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A79" w:rsidRPr="00DD4997" w:rsidP="000D10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D4997" w:rsidR="004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УИД 86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0001-01-2024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004145-42</w:t>
      </w:r>
    </w:p>
    <w:p w:rsidR="00B9271F" w:rsidRPr="00DD4997" w:rsidP="000B3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 w:rsidR="00593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DD4997" w:rsidR="0038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 №1-24-2806</w:t>
      </w:r>
      <w:r w:rsidRPr="00DD4997" w:rsidR="009E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/2024</w:t>
      </w:r>
    </w:p>
    <w:p w:rsidR="00B9271F" w:rsidRPr="00DD4997" w:rsidP="000B3A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3C46" w:rsidRPr="00DD4997" w:rsidP="00C223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Р И Г О В О Р</w:t>
      </w:r>
    </w:p>
    <w:p w:rsidR="00133C46" w:rsidRPr="00DD4997" w:rsidP="00C223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133C46" w:rsidRPr="00DD4997" w:rsidP="000A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33C46" w:rsidRPr="00DD4997" w:rsidP="000A0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г.Ханты-Мансийск                                                                       </w:t>
      </w:r>
      <w:r w:rsidRPr="00DD4997" w:rsidR="004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28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DD4997" w:rsidR="009E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</w:p>
    <w:p w:rsidR="00133C46" w:rsidRPr="00DD4997" w:rsidP="000A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46" w:rsidRPr="00DD4997" w:rsidP="000A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 w:rsidR="00133C46" w:rsidRPr="00DD4997" w:rsidP="000A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DD4997" w:rsidR="009E4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секретаре судебных заседаний Бекетовой Н.И.</w:t>
      </w:r>
    </w:p>
    <w:p w:rsidR="00133C46" w:rsidRPr="00DD4997" w:rsidP="000A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государственных обвинителей</w:t>
      </w:r>
      <w:r w:rsidRPr="00DD4997" w:rsidR="004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DD4997" w:rsidR="002D3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Ханты-Мансийского межрайонного прокурора Суханова В.Е.,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помощников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Ханты-Мансийского межрайонного прокурора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Утеева С.А.</w:t>
      </w:r>
      <w:r w:rsidRPr="00DD4997" w:rsidR="00117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Клименко</w:t>
      </w:r>
      <w:r w:rsidRPr="00DD4997" w:rsidR="00181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Д.А. и</w:t>
      </w:r>
      <w:r w:rsidRPr="00DD4997" w:rsidR="002D3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Оспичева</w:t>
      </w:r>
      <w:r w:rsidRPr="00DD4997" w:rsidR="004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</w:t>
      </w:r>
    </w:p>
    <w:p w:rsidR="00133C46" w:rsidRPr="00DD4997" w:rsidP="000A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подсудимого 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Свешникова В.И.</w:t>
      </w:r>
    </w:p>
    <w:p w:rsidR="00C22394" w:rsidRPr="00DD4997" w:rsidP="000A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защитника</w:t>
      </w:r>
      <w:r w:rsidRPr="00DD4997" w:rsidR="00133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подсудимого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 w:rsidR="00DA2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адвоката 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Яковлевой Е.Л., представившей</w:t>
      </w:r>
      <w:r w:rsidRPr="00DD4997" w:rsidR="00DA2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удостоверение </w:t>
      </w:r>
      <w:r w:rsidRPr="00DD4997" w:rsidR="004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ордер №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133C46" w:rsidRPr="00DD4997" w:rsidP="000A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в открытом су</w:t>
      </w:r>
      <w:r w:rsidRPr="00DD4997" w:rsidR="00083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дебном заседании </w:t>
      </w:r>
      <w:r w:rsidRPr="00DD4997" w:rsidR="00181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помещении судебного участка №3 Ханты-Мансийского судебного района (г.Ханты-Мансийск ул.Ленина д.87/1) </w:t>
      </w:r>
      <w:r w:rsidRPr="00DD4997" w:rsidR="00083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уголовное дело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</w:t>
      </w:r>
    </w:p>
    <w:p w:rsidR="00133C46" w:rsidRPr="00DD4997" w:rsidP="00C2239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Свешникова Владимира Ивановича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DD4997" w:rsidR="007E51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33C46" w:rsidRPr="00DD4997" w:rsidP="00FB2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обвиняемого в совершении преступления</w:t>
      </w:r>
      <w:r w:rsidRPr="00DD4997" w:rsidR="00BE6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предусмотренного </w:t>
      </w:r>
      <w:r w:rsidRPr="00DD4997" w:rsidR="00FB4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ч.1 ст.245</w:t>
      </w:r>
      <w:r w:rsidRPr="00DD4997" w:rsidR="00BE6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 w:rsidR="00181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(далее </w:t>
      </w:r>
      <w:r w:rsidRPr="00DD4997" w:rsidR="0018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D4997" w:rsidR="00181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РФ),</w:t>
      </w:r>
    </w:p>
    <w:p w:rsidR="001810B2" w:rsidRPr="00DD4997" w:rsidP="00FB2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46" w:rsidRPr="00DD4997" w:rsidP="007E51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 т а н о в и л:</w:t>
      </w:r>
    </w:p>
    <w:p w:rsidR="00133C46" w:rsidRPr="00DD4997" w:rsidP="000A0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46" w:rsidRPr="00DD4997" w:rsidP="00DA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Свешников Владимир Иванович совершил жестокое обращение с животным в целях причинения ему боли и страданий, повлекшее его гибель,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следующих обстоятельствах.</w:t>
      </w:r>
    </w:p>
    <w:p w:rsidR="00FB4EF8" w:rsidRPr="00DD4997" w:rsidP="00407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 июня 2024 года в дневное время, не позднее 16 час. 00 мин., </w:t>
      </w:r>
      <w:r w:rsidRPr="00DD4997" w:rsidR="0018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Свешников В.И.,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находясь за зданием амбара, расположенного на территории земельного участка в районе дома №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ул.Сургутская </w:t>
      </w:r>
      <w:r w:rsidRPr="00DD4997" w:rsidR="0040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г.Ханты-Мансийске, в ходе внезапно возникшего преступного умысла, направленного на причинение собаке породы «Лайка Метис» по кличке «Лом» боли и страданий, реализуя свой преступный умысел, направленный на жестокое обращение с животным, осознавая общественно-опасный и противоправный характер своих действий, предвидя неизбежность наступления общественно-опасных последствия в виде причинения животному боли, страданий и гибели, действуя с особой жестокостью, не обращая внимания на посторонних граждан, находящихся вблизи указанного земельного участка, достоверно зная и понимая, что своими действиями он причиняет физическую боль и страдания собаке, пренебрегая общепринятыми нормами морали и гуманного обращения с животными, в связи с нежеланием собаки заходить в вольер, находящийся на данно</w:t>
      </w:r>
      <w:r w:rsidRPr="00DD4997" w:rsidR="00593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территории, взял двумя руками</w:t>
      </w:r>
      <w:r w:rsidRPr="00DD4997" w:rsidR="0040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лежащий на земле около амбара металлический лом, загнал собаку к забору, огораживающую территорию земельного участка, зажав </w:t>
      </w:r>
      <w:r w:rsidRPr="00DD4997" w:rsidR="0018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к углу, не давая возможности</w:t>
      </w:r>
      <w:r w:rsidRPr="00DD4997" w:rsidR="0040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освободиться и убежать, используя грубую физическую силу, ударил несколько раз (более двух раз) металлическим ломом по голове и телу собаки. </w:t>
      </w:r>
      <w:r w:rsidRPr="00DD4997" w:rsidR="0040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Собака какого-либо сопротивления не оказывала, не пыталась спастись и убежать, лежала в углу без движения. Далее Свешников В.И. не останавливаясь на достигнутом, в продолжение своего преступного умысла, направленного на жестокое обращение с животным, осознавая общественно-опасный и противоправный характер своих действий, предвидя неизбежность наступления </w:t>
      </w:r>
      <w:r w:rsidRPr="00DD4997" w:rsidR="00AC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общественно-опасных последствий</w:t>
      </w:r>
      <w:r w:rsidRPr="00DD4997" w:rsidR="0040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гибели собаки, действуя с особой жестокостью</w:t>
      </w:r>
      <w:r w:rsidRPr="00DD4997" w:rsidR="00AC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обращая внимания на беспомощное состояние принадлежащего ему животного, нанес акцентированный удар острие</w:t>
      </w:r>
      <w:r w:rsidRPr="00DD4997" w:rsidR="0018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лома в область грудной клетки, в результате чего пробил тело животного и причинил травму, не совместимую с жизнью.</w:t>
      </w:r>
      <w:r w:rsidRPr="00DD4997" w:rsidR="00AC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медицинской карты животного (собаки) от 01.06.2024 собаке причинены травмы в виде: закрытой черепно-мозговой травмы, горизонтального нистагма, перелома ветви нижней челюсти с левой стороны, проникающего ранения грудной клетки, пневмоторакс</w:t>
      </w:r>
      <w:r w:rsidRPr="00DD4997" w:rsidR="0018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D4997" w:rsidR="00AC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ателектаза, обширного внутреннего кровотечения, в результате кот</w:t>
      </w:r>
      <w:r w:rsidRPr="00DD4997" w:rsidR="0018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орых наступила гибель животного.</w:t>
      </w:r>
    </w:p>
    <w:p w:rsidR="008A500D" w:rsidRPr="00DD4997" w:rsidP="008E5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DD4997" w:rsidR="00AC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Свешников В.И. </w:t>
      </w:r>
      <w:r w:rsidRPr="00DD4997" w:rsidR="00D01B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судебном </w:t>
      </w:r>
      <w:r w:rsidRPr="00DD4997" w:rsidR="003B4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заседании признал факт нанесения</w:t>
      </w:r>
      <w:r w:rsidRPr="00DD4997" w:rsidR="00D01B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собаке ударов металлическим ломом, объясняя свои действия </w:t>
      </w:r>
      <w:r w:rsidRPr="00DD4997" w:rsidR="00593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агрессивностью собаки и обидой на собаку, в связи с её неподчинением ему.</w:t>
      </w:r>
      <w:r w:rsidRPr="00DD4997" w:rsidR="009E2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997" w:rsidR="00593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признал вину в том, что желал причинить ей боль и страдания. По</w:t>
      </w:r>
      <w:r w:rsidRPr="00DD4997" w:rsidR="009E2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обстоятельствам дела показал, что </w:t>
      </w:r>
      <w:r w:rsidRPr="00DD4997" w:rsidR="00593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проживает по адресу: г.Ханты-Мансийск ул.Сургутская д.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Pr="00DD4997" w:rsidR="00593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 него было </w:t>
      </w:r>
      <w:r w:rsidRPr="00DD4997" w:rsidR="001909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две собаки, обе содержались в вольере.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Одна собака по кличке «Сокол» охотничья, помесь волка с лайкой, взята для охоты, она у него выросла, затем жила на угодьях, после угодий вновь стала проживать с ним, он кормил и воспитывал собаку около пятнадцати лет, конфликтов с данной собакой не было, так как, собака не злобная, но серьезная. Он строго ухаживал за собаками, кормил, варил, специально корм держал.</w:t>
      </w:r>
      <w:r w:rsidRPr="00DD4997" w:rsidR="001909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01.06.2024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тем как покормить собак он решил их выгулять,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выпустил их из вольера. Затем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одну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собаку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загнал обратно в вольер, а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«Сокол»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ослушался его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стал выполнять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команды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заходить в вольер.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огда он решил с ним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поступить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пожёстче,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 жестикулировать руками, повышал голос, в ответ </w:t>
      </w:r>
      <w:r w:rsidRPr="00DD4997" w:rsidR="003B41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собака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</w:t>
      </w:r>
      <w:r w:rsidRPr="00DD4997" w:rsidR="003B41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кидаться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него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4997" w:rsidR="00BF1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скалилась, были попытки укусить его, хватала за одежду. Е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 стало обидно, что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столько лет кормил собаку, а она ведет себя </w:t>
      </w:r>
      <w:r w:rsidRPr="00DD4997" w:rsidR="003B41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агрессивно по отношению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нему и не слушает его команд.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Тогда он </w:t>
      </w:r>
      <w:r w:rsidRPr="00DD4997" w:rsidR="00BF1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разозлился и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эмоциях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схватил, что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попалось ему под руку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4997" w:rsidR="00DA4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оказался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лом, 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ударил собаку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D4997" w:rsidR="00190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оглушив её, куда пришелся удар он не помнит, возможно по голове. </w:t>
      </w:r>
      <w:r w:rsidRPr="00DD4997" w:rsidR="00BF1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Собака забежала в угол за баню, уже была подбитая, </w:t>
      </w:r>
      <w:r w:rsidRPr="00DD4997" w:rsidR="008E5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она не мучилась он её добил возле вольера. Сколько ударов нанес собаке и куда бил он не помнит, поскольку был злой. Думал, что убил собаку, пошел в дом, где все рассказал супруге. </w:t>
      </w:r>
      <w:r w:rsidRPr="00DD4997" w:rsidR="003B41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конфликта с собакой получил ушиб грудной клетки, так как собака толкнула его. </w:t>
      </w:r>
      <w:r w:rsidRPr="00DD4997" w:rsidR="00DA4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произошедшего в больницу не обращался, </w:t>
      </w:r>
      <w:r w:rsidRPr="00DD4997" w:rsidR="008E5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считая это ненужными</w:t>
      </w:r>
      <w:r w:rsidRPr="00DD4997" w:rsidR="00DA4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E43" w:rsidRPr="00DD4997" w:rsidP="00613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Свидетель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показал, что работает в должности участкового уполномоченного МО МВД России «Ханты-Мансийский», 01.06.2024 он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находился на дежурстве, </w:t>
      </w:r>
      <w:r w:rsidRPr="00DD4997" w:rsidR="00196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 дневное время </w:t>
      </w:r>
      <w:r w:rsidRPr="00DD4997" w:rsidR="00521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этого </w:t>
      </w:r>
      <w:r w:rsidRPr="00DD4997" w:rsidR="00034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же </w:t>
      </w:r>
      <w:r w:rsidRPr="00DD4997" w:rsidR="00521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дня </w:t>
      </w:r>
      <w:r w:rsidRPr="00DD4997" w:rsidR="00196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 дежурную часть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поступило сообщение от зоозащитников о том, что </w:t>
      </w:r>
      <w:r w:rsidRPr="00DD4997" w:rsidR="00521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убили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собаку по ул.Сургутской. Он выехал на место происшествия, у </w:t>
      </w:r>
      <w:r w:rsidRPr="00DD4997" w:rsidR="00030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частного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дома 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№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...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030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 ул.Сургутской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его встретили две девушки, представились зоозащитниками, одной из которых была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Pr="00DD4997" w:rsidR="00521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орота дома им открыла пожилая женщина, к которой подошла другая женщина,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представившаяся сестрой. Он объяснил, что поступило сообщение по поводу жестокого обращения с животным, на что 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одна из женщин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им пояснила, что муж вышел кормить собаку и собака во время кормления укусила его за руку, он оскорбился и ударил собаку. Они попросили пригласить мужа, на что женщина ответила, что муж выпил и отдыхает, в дом их не пустили. Пожилая женщина проводила их вглубь домовладения, где между двумя постройками и забором в низине в углу участка лежала </w:t>
      </w:r>
      <w:r w:rsidRPr="00DD4997" w:rsidR="00196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крупная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собака, она была обездвижена, тяжело дышала, издавала хрипы, на собаке имелась кровь. </w:t>
      </w:r>
      <w:r w:rsidRPr="00DD4997" w:rsidR="00791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Каких-либо следов борьбы 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он </w:t>
      </w:r>
      <w:r w:rsidRPr="00DD4997" w:rsidR="00791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не видел.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Зоозащитники </w:t>
      </w:r>
      <w:r w:rsidRPr="00DD4997" w:rsidR="00196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погрузили собаку на носилки 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отвезли </w:t>
      </w:r>
      <w:r w:rsidRPr="00DD4997" w:rsidR="00C22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 ветеринарную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лечебницу</w:t>
      </w:r>
      <w:r w:rsidRPr="00DD4997" w:rsidR="00C22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 С</w:t>
      </w:r>
      <w:r w:rsidRPr="00DD4997" w:rsidR="00196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места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происшествия </w:t>
      </w:r>
      <w:r w:rsidRPr="00DD4997" w:rsidR="00C22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им изъят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металлический лом со следами бурого цвета.</w:t>
      </w:r>
    </w:p>
    <w:p w:rsidR="00196309" w:rsidRPr="00DD4997" w:rsidP="002D3E43">
      <w:pPr>
        <w:widowControl w:val="0"/>
        <w:tabs>
          <w:tab w:val="left" w:pos="7297"/>
        </w:tabs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ходатайству государственного обвинителя в связи с на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личием существенных противоречий между ранее данными показаниями и показаниями, данными в суде,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оглашены показания свидетеля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данные им в ходе предварительного расследования, согласно которым он раб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отает в должности старшего УУП и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ПДН МО МВД России «Ханты-Мансийский». В его должностные обязанности входит профилактика преступлений и административных правонарушений. 01.06</w:t>
      </w:r>
      <w:r w:rsidRPr="00DD4997" w:rsidR="00034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 он находился на дежурстве, в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16:02 в дежурную часть поступило сообщение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.Б. о том, что по адресу: г.Ханты-Мансийск ул.Сургутская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мужчина избил собаку. По прибытии на место им установлено, что по указанному адресу находится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которая пояснила, что 01.06.2024 её супруг Свешников В.И. пошел во двор покормить собаку, которая жила на их дворе, однако данная собака попыталась укусить Свешникова В.И., в результате чего Свешников В.И. взял находившийся на участке металлический лом и стал наносить данным металлическим ломом удары данной собаке по морде и туловищу. В ходе проведенного </w:t>
      </w:r>
      <w:r w:rsidRPr="00DD4997" w:rsidR="00615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01.06.2024 осмотра происшествия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 w:rsidR="00615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изъят металлический лом (т.1 л.д.65-66).</w:t>
      </w:r>
    </w:p>
    <w:p w:rsidR="00196309" w:rsidRPr="00DD4997" w:rsidP="002D3E43">
      <w:pPr>
        <w:widowControl w:val="0"/>
        <w:tabs>
          <w:tab w:val="left" w:pos="7297"/>
        </w:tabs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оглашения показаний</w:t>
      </w:r>
      <w:r w:rsidRPr="00DD4997" w:rsidR="00436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свидетель их подтвердил, в части противоречий</w:t>
      </w:r>
      <w:r w:rsidRPr="00DD4997" w:rsidR="008B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показаниях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данных</w:t>
      </w:r>
      <w:r w:rsidRPr="00DD4997" w:rsidR="008B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 w:rsidR="00034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слов Свешниковой В.В. </w:t>
      </w:r>
      <w:r w:rsidRPr="00DD4997" w:rsidR="008B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укусе или попытке укуса собакой, показал, что прошло много времени, и в связи с многочисленными происшествиями, забыл события.</w:t>
      </w:r>
    </w:p>
    <w:p w:rsidR="008B6CAE" w:rsidRPr="00DD4997" w:rsidP="00A83297">
      <w:pPr>
        <w:widowControl w:val="0"/>
        <w:tabs>
          <w:tab w:val="left" w:pos="7297"/>
        </w:tabs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Pr="00DD4997" w:rsidR="002D3E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видетель</w:t>
      </w:r>
      <w:r w:rsidRPr="00DD4997" w:rsidR="002D3E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суду показал, что работает в клинике «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ветеринарным врачом-хирургом.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01.06.2024 около 19 час.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00 мин.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...</w:t>
      </w:r>
      <w:r w:rsidRPr="00DD4997" w:rsidR="00487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.Б.</w:t>
      </w:r>
      <w:r w:rsidRPr="00DD4997" w:rsidR="00034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и другими зоозащитниками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доставлена собака в крайне тяжелом состоянии, сознание животного отсутствовало, при визуальном осмотре животного имелись множественные травмы, закрытая черепно-мозговая травма, множественные кровотечения, 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 том числе, в области грудной клетки, из грудной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клетки выходил воздух.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 слов зоозащитников животное изъяли у владельца, пос</w:t>
      </w:r>
      <w:r w:rsidRPr="00DD4997" w:rsidR="00034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ле того, как он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избил </w:t>
      </w:r>
      <w:r w:rsidRPr="00DD4997" w:rsidR="00034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его 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ломом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Pr="00DD4997" w:rsidR="004D6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Им п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ринято решение о стабилизации животного, то есть, необходимо было компенсировать потерю жидкости, обезболить животное и начать готовить к хирургии. При осмотре было видно проникающее ранение грудной клетки, что является показанием к неотложной хирургии, так как, данная травма представляла угрозу для жизни. Во время операции при попытке ушить у животного спавшееся легкое произошла остановка сердца, попытки реанимировать животное не удались. При получении таких травм собака испытывала страдания, так как</w:t>
      </w:r>
      <w:r w:rsidRPr="00DD4997" w:rsidR="006B1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имелось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проникающее ранение грудной клетки, </w:t>
      </w:r>
      <w:r w:rsidRPr="00DD4997" w:rsidR="00A83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 открытым пневмотораксом, разорвана грудная клетка</w:t>
      </w:r>
      <w:r w:rsidRPr="00DD4997" w:rsidR="0092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Pr="00DD4997" w:rsidR="006B1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имелась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жидкость в брюшной полости, пов</w:t>
      </w:r>
      <w:r w:rsidRPr="00DD4997" w:rsidR="00877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реж</w:t>
      </w:r>
      <w:r w:rsidRPr="00DD4997" w:rsidR="00697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дены органы брюшной полости</w:t>
      </w:r>
      <w:r w:rsidRPr="00DD4997" w:rsidR="00A83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имелся перелом ветвей нижней челюсти с левой стороны, перелом костей черепа, открытая черепно-мозговая травма, кровотечение из головы в области уха</w:t>
      </w:r>
      <w:r w:rsidRPr="00DD4997" w:rsidR="00697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DD4997" w:rsidR="006B1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После гибели животное ими утилизировано. Вес собаки составлял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двадцать пять килограмм</w:t>
      </w:r>
      <w:r w:rsidRPr="00DD4997" w:rsidR="006B1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ов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Pr="00DD4997" w:rsidR="006B1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собака беспородная, метис.</w:t>
      </w:r>
      <w:r w:rsidRPr="00DD4997" w:rsidR="0092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Поскольку ж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ивотное доставлено живым, травмы </w:t>
      </w:r>
      <w:r w:rsidRPr="00DD4997" w:rsidR="0092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ей были </w:t>
      </w:r>
      <w:r w:rsidRPr="00DD4997" w:rsidR="00697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нанесены не более двух-трех часов до того, как её привезли в ветклинику.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697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 учетом трех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ран</w:t>
      </w:r>
      <w:r w:rsidRPr="00DD4997" w:rsidR="00697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 грудной клетке, перелом черепа, травма брюшной полости, собаке нанесено не менее пяти ударов</w:t>
      </w:r>
      <w:r w:rsidRPr="00DD4997" w:rsidR="00A83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 при этом были проникающие ранения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 разорваны мышц</w:t>
      </w:r>
      <w:r w:rsidRPr="00DD4997" w:rsidR="00A83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ы и кровоизлияние межу ребрами.</w:t>
      </w:r>
      <w:r w:rsidRPr="00DD4997" w:rsidR="00034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 учетом характера нанесенных травм животное в момент их нанесения до момента потери сознания испытывало боль и страдание.</w:t>
      </w:r>
    </w:p>
    <w:p w:rsidR="00415177" w:rsidRPr="00DD4997" w:rsidP="00255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Свидетель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DD4997" w:rsidR="007C6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.Б.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показала, что </w:t>
      </w:r>
      <w:r w:rsidRPr="00DD4997" w:rsidR="0019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является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общественным инспектором по обращению с животными. 01.06.2024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около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15 час. 35 мин.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ей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 </w:t>
      </w:r>
      <w:r w:rsidRPr="00DD4997" w:rsidR="007C6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мессенджере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телеграмм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написал человек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по имени Роман</w:t>
      </w:r>
      <w:r w:rsidRPr="00DD4997" w:rsidR="00034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 который пожелал остаться анонимным,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предоставил видео, попросил 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посодействовать.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Она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сразу позвонила в службу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112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вызвала полицию,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незамедлительно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на</w:t>
      </w:r>
      <w:r w:rsidRPr="00DD4997" w:rsidR="00255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правилась на место происшествия по адресу: ул.Сургутская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...</w:t>
      </w:r>
      <w:r w:rsidRPr="00DD4997" w:rsidR="007C6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 течении двух часов </w:t>
      </w:r>
      <w:r w:rsidRPr="00DD4997" w:rsidR="007C6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она возле данного дома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ждала участковых, </w:t>
      </w:r>
      <w:r w:rsidRPr="00DD4997" w:rsidR="007C6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до того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как они приехали,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она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обошла территорию, чтобы посмотреть жива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ли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собака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и засняла собаку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видео, на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территорию </w:t>
      </w:r>
      <w:r w:rsidRPr="00DD4997" w:rsidR="007C6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дома </w:t>
      </w:r>
      <w:r w:rsidRPr="00DD4997" w:rsidR="00394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не заходила, снимала из-за забора. Когда снимала видео, ей показалась, что собака умерла.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После приезда сотрудников полиции ей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разрешили зайти на территорию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домовладения. Она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подошла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к собаке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которая </w:t>
      </w:r>
      <w:r w:rsidRPr="00DD4997" w:rsidR="0019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лежала в дальнем углу территории домовладения, 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собака</w:t>
      </w:r>
      <w:r w:rsidRPr="00DD4997" w:rsidR="0019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была еще живой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Pr="00DD4997" w:rsidR="00255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 сознании,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но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 очень тяжелом состоянии, у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собаки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было пробито легкое, сломана чел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юсть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и был удар в височную зону. Они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 волонтером Александром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забрали собаку 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привезли в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вет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клинику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«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...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где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её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осмотрели, оказывали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первую медицинскую помощь,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сделали 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рентген.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на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записала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на видео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как ветеринар объясняет в како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м состоянии находится собака,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после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чего она уехала,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вечером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ей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написали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что собака умерла </w:t>
      </w:r>
      <w:r w:rsidRPr="00DD4997" w:rsidR="00140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во время операции.</w:t>
      </w:r>
      <w:r w:rsidRPr="00DD4997" w:rsidR="00255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Собака была крупной, около 35 кг., 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несли </w:t>
      </w:r>
      <w:r w:rsidRPr="00DD4997" w:rsidR="00255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собаку втроем. 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Человек по имени </w:t>
      </w:r>
      <w:r w:rsidRPr="00DD4997" w:rsidR="007C6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Роман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DD4997" w:rsidR="007C6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сообщил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E30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этом случае, </w:t>
      </w:r>
      <w:r w:rsidRPr="00DD4997" w:rsidR="00255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говорил, что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слышал </w:t>
      </w:r>
      <w:r w:rsidRPr="00DD4997" w:rsidR="00255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визг собаки.</w:t>
      </w:r>
    </w:p>
    <w:p w:rsidR="002559AC" w:rsidRPr="00DD4997" w:rsidP="00255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Pr="00DD4997" w:rsidR="0041517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видетель</w:t>
      </w:r>
      <w:r w:rsidRPr="00DD4997" w:rsidR="00415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DD4997" w:rsidR="00415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показал, что является волонтером,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DD4997" w:rsidR="00D92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.Б.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написала в соцсетях, что происходит убийство собаки, он предложил свою помощь и приехал </w:t>
      </w:r>
      <w:r w:rsidRPr="00DD4997" w:rsidR="00D92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 адресу: г.Ханты-Мансийск ул.Сургутская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где всё произошло. Когда они с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...</w:t>
      </w:r>
      <w:r w:rsidRPr="00DD4997" w:rsidR="00D92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.Б.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и сотрудниками полиции прошли на территорию домовладения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увидели, что собака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лежала в глубине за надворными постройками участка, </w:t>
      </w:r>
      <w:r w:rsidRPr="00DD4997" w:rsidR="00D92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рядом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 собакой </w:t>
      </w:r>
      <w:r w:rsidRPr="00DD4997" w:rsidR="00D92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на земле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и на собаке </w:t>
      </w:r>
      <w:r w:rsidRPr="00DD4997" w:rsidR="00D92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имелась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кровь, собака едва дышала, у неё свисала челюсть, было слышно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как свистит легкое, потому что оно было повреждено ломом, после чего они взяли собаку и увезли её в ветклинику. </w:t>
      </w:r>
      <w:r w:rsidRPr="00DD4997" w:rsidR="00A7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Собака была в потерянном сознании, почти не на что не реагировала.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Пока ехали пришлось придерживать легкое, хотя бы для того, чтобы она могла как-то дышать, по прибытию в ветеринарную клинику </w:t>
      </w:r>
      <w:r w:rsidRPr="00DD4997" w:rsidR="00A7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положили собаку на стол. На территории домовладения </w:t>
      </w:r>
      <w:r w:rsidRPr="00DD4997" w:rsidR="00D92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он видел</w:t>
      </w:r>
      <w:r w:rsidRPr="00DD4997" w:rsidR="00A7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два вольера, один </w:t>
      </w:r>
      <w:r w:rsidRPr="00DD4997" w:rsidR="00D92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из которых был</w:t>
      </w:r>
      <w:r w:rsidRPr="00DD4997" w:rsidR="00A7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пустой, а в другом сидела собака.</w:t>
      </w:r>
    </w:p>
    <w:p w:rsidR="0074659D" w:rsidRPr="00DD4997" w:rsidP="00DE3FFD">
      <w:pPr>
        <w:widowControl w:val="0"/>
        <w:tabs>
          <w:tab w:val="left" w:pos="7297"/>
        </w:tabs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Свидетель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допрошенная по ходатайству стороны защиты, показала, что Свешников В.И. является её отцом. 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с семьей проживает отдельно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родителей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обаку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по кличке «Сокол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»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подарили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её брату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…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Ч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еловек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подаривший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собаку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сказал, что это волк смешанный с лайкой. Брат является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охотник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ом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поэтому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он увез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собаку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 тайгу на угодья, там ее воспитывал, ходил с ней на охоту, собака прожила на угодьях около 3-4-х лет, когда угодья сгорели, соб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аку привезли в г.Ханты-Мансийск, п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остроили для 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собаки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вольер,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где она и содержалась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Отец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содержал и воспитывал собаку около пятнадцати лет.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З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нает о событиях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 произошедших 01.06.2024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со слов родителей, которые ей сказали, что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отец немного выпил, пошел кормит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собак,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Сокол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выбежал из вольера, не слушался и обратно в вольер не забегал. Отец пытался его затащить в вольер, но у него не получалось, собака начала кидаться на отца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отчего он упал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За баней есть выход на детскую площадку,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Сокол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там бегал.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Сокол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был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агрессивной собакой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всегда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рычал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никого к себе не подпускал, слушался только отца.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Отец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лом взял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не специально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он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схватил 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то,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что было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под рукой,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чтобы остановить собаку, целенаправленно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не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шел ее убивать, он любил собаку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Говорил, что думал, что она умерла и пошел домой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 пришел и рассказал всё матери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Отец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жаловался, что у него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болела грудная клетка,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ему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трудно было дышать, </w:t>
      </w:r>
      <w:r w:rsidRPr="00DD4997" w:rsidR="000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но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 больницу не хотел идти, </w:t>
      </w:r>
      <w:r w:rsidRPr="00DD4997" w:rsidR="00DE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мама ему ставила уколы. С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обака пыталась убеж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ать с другой стороны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где есть вход,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территория домовладения огорожена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железным забором, </w:t>
      </w:r>
      <w:r w:rsidRPr="00DD4997" w:rsidR="00AC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высотой около 1м. 20 см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4A0952" w:rsidRPr="00DD4997" w:rsidP="004A0952">
      <w:pPr>
        <w:widowControl w:val="0"/>
        <w:tabs>
          <w:tab w:val="left" w:pos="7297"/>
        </w:tabs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Pr="00DD4997" w:rsidR="0074659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видетель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допрошенный по ходатайству защиты, показал, что Свешников В.И. является его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отцом.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обаку привез брат, ухаживал за ней отец, собака 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породы лайка, смешанная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 волком, дикая охотничья собака,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всегда содержалась 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 вольере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обака была агрессивная, к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ормил ее только отец.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Укусов на отце после произошедшего 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видел.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Собака никогда террит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орию домовладения не покидала, п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окинуть территорию домовладения без участия человека собака не могла, 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но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перепрыгнуть через забор могла. Он боялся собаку, так как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она была агрессивной.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событиях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01.06.2024 узнал 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на следующий день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 когда приехал к родителям.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М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ать ему рассказала,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что собака кинулась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отца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, отец защищался,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пришиб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» собаку за баней. 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 тот день 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тец жаловался на боль в ребрах. Сам отец сказал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: «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связался с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соба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кой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 w:rsidR="00746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сейчас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ребро боли</w:t>
      </w:r>
      <w:r w:rsidRPr="00DD4997" w:rsidR="006F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 том,</w:t>
      </w:r>
      <w:r w:rsidRPr="00DD4997" w:rsidR="001F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что отец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убил собаку ломом узнал из Интернета.</w:t>
      </w:r>
    </w:p>
    <w:p w:rsidR="0074659D" w:rsidRPr="00DD4997" w:rsidP="009E235B">
      <w:pPr>
        <w:widowControl w:val="0"/>
        <w:tabs>
          <w:tab w:val="left" w:pos="7297"/>
        </w:tabs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Свидетель </w:t>
      </w:r>
      <w:r w:rsidR="003E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допрошенный по ходатайству защиты, показал, что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племянником Свешникова</w:t>
      </w:r>
      <w:r w:rsidRPr="00DD4997" w:rsidR="005558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В.И.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периодически приходит в гости к Свешниковым. 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чевидцем произошедшего не являлся, узнал о событ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иях вечером 01.06.2024.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Спустя два дня 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после произошедшего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беседовал со Свешниковым</w:t>
      </w:r>
      <w:r w:rsidRPr="00DD4997" w:rsidR="00555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В.И.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 который ему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 обстоятельствам произошедшего рассказал,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что хотел покормить собаку, открыл вольер, собака лаяла на него и укуси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ла, он ударил собаку,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чем 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ударил,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не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сказал, в результате собака погибла.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Эта с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обака </w:t>
      </w:r>
      <w:r w:rsidRPr="00DD4997" w:rsidR="00555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всегда 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находилась в вольере 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постоянно лаяла, у нее были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попытки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кинуться, </w:t>
      </w:r>
      <w:r w:rsidRPr="00DD4997" w:rsidR="00555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прыгала на сетку вольера,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подойти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к ней было невозможно,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она вела себя агрессивно. Насколь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ко он знает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собака 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охотничья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породы лайка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D4997" w:rsidR="00947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ранее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жила на угодьях, 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воспитывалась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среди охотников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. Свешникова В.И.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положительный человек, много лет проработал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электриком в одном учреждении</w:t>
      </w:r>
      <w:r w:rsidRPr="00DD4997" w:rsidR="00555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DD4997" w:rsidR="009E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620D57" w:rsidRPr="00DD4997" w:rsidP="00EB50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eastAsiaTheme="minorEastAsia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DD4997" w:rsidR="008B6B2A">
        <w:rPr>
          <w:rFonts w:ascii="Times New Roman" w:hAnsi="Times New Roman" w:cs="Times New Roman"/>
          <w:color w:val="000000" w:themeColor="text1"/>
          <w:sz w:val="28"/>
          <w:szCs w:val="28"/>
        </w:rPr>
        <w:t>рапорт</w:t>
      </w:r>
      <w:r w:rsidRPr="00DD4997" w:rsidR="00AC09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97" w:rsidR="008B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оперативного дежурного дежурной части МО МВД России «Ханты-Мансийский»</w:t>
      </w:r>
      <w:r w:rsidRPr="00DD4997" w:rsidR="00236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01.06.2024,</w:t>
      </w:r>
      <w:r w:rsidRPr="00DD4997" w:rsidR="008B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236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01.06.2024 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16:02 </w:t>
      </w:r>
      <w:r w:rsidRPr="00DD4997" w:rsidR="008B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 w:rsidR="008B6B2A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поступило сообщение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что на ул.Сургутская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мужчина убил собаку</w:t>
      </w:r>
      <w:r w:rsidRPr="00DD4997" w:rsidR="00236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(л.д.3).</w:t>
      </w:r>
    </w:p>
    <w:p w:rsidR="008B6B2A" w:rsidRPr="00DD4997" w:rsidP="00EB50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D4997" w:rsidR="00620D57">
        <w:rPr>
          <w:rFonts w:ascii="Times New Roman" w:hAnsi="Times New Roman" w:cs="Times New Roman"/>
          <w:color w:val="000000" w:themeColor="text1"/>
          <w:sz w:val="28"/>
          <w:szCs w:val="28"/>
        </w:rPr>
        <w:t>ротокол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D4997" w:rsidR="006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осмотра места происшестви</w:t>
      </w:r>
      <w:r w:rsidRPr="00DD4997" w:rsidR="00236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от 01.06.2024 </w:t>
      </w:r>
      <w:r w:rsidRPr="00DD4997" w:rsidR="006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 w:rsidR="006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.Б. и Свешниковой В.В.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зафиксирована обстановка на дворовой территории</w:t>
      </w:r>
      <w:r w:rsidRPr="00DD4997" w:rsidR="006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по ул.Сургутская д.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 w:rsidR="006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г.Ханты-Мансийске, установлено, что на участке находится одноэтажный двухквартирный дом, квартира №1 расположена в левой части дома. Двор огорожен забором с входной калиткой. В задней части двора расположен огород, по середине которого имеется деревянная дорожка, ведущая к хозяйственным постройкам. В конце огорода расположены сарай и баня. Между ними имеется проход за эти постройки. За </w:t>
      </w:r>
      <w:r w:rsidRPr="00DD4997" w:rsidR="00236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баней в левом дальнем углу </w:t>
      </w:r>
      <w:r w:rsidRPr="00DD4997" w:rsidR="006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яме лежит собака темного окраса, которая тяжело дышит, на шерсти собаки </w:t>
      </w:r>
      <w:r w:rsidRPr="00DD4997" w:rsidR="00236399">
        <w:rPr>
          <w:rFonts w:ascii="Times New Roman" w:hAnsi="Times New Roman" w:cs="Times New Roman"/>
          <w:color w:val="000000" w:themeColor="text1"/>
          <w:sz w:val="28"/>
          <w:szCs w:val="28"/>
        </w:rPr>
        <w:t>имеются пятна, похожие на кровь.</w:t>
      </w:r>
      <w:r w:rsidRPr="00DD4997" w:rsidR="006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DD61B1">
        <w:rPr>
          <w:rFonts w:ascii="Times New Roman" w:hAnsi="Times New Roman" w:cs="Times New Roman"/>
          <w:color w:val="000000" w:themeColor="text1"/>
          <w:sz w:val="28"/>
          <w:szCs w:val="28"/>
        </w:rPr>
        <w:t>Рядом с собакой у стены стоит металлический лом, длиной около 140 см с заостренным концом. На конце лома имеются пятна бурого цвета, похожие на кровь. В ходе осмотра изъят лом</w:t>
      </w:r>
      <w:r w:rsidRPr="00DD4997" w:rsidR="00236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Собаку увезла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 w:rsidR="00236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.Б. </w:t>
      </w:r>
      <w:r w:rsidRPr="00DD4997" w:rsidR="0084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ветклинику </w:t>
      </w:r>
      <w:r w:rsidRPr="00DD4997" w:rsidR="00236399">
        <w:rPr>
          <w:rFonts w:ascii="Times New Roman" w:hAnsi="Times New Roman" w:cs="Times New Roman"/>
          <w:color w:val="000000" w:themeColor="text1"/>
          <w:sz w:val="28"/>
          <w:szCs w:val="28"/>
        </w:rPr>
        <w:t>для осмотра и лечения</w:t>
      </w:r>
      <w:r w:rsidRPr="00DD4997" w:rsidR="00DD6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(л.д.5-9);</w:t>
      </w:r>
    </w:p>
    <w:p w:rsidR="00DD61B1" w:rsidRPr="00DD4997" w:rsidP="00EB50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выписке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медицинской карты животного </w:t>
      </w:r>
      <w:r w:rsidRPr="00DD4997" w:rsidR="003414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обака доставлена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01.06.2024 в 18:40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в крайне тяжелом состоянии, сознание отсутствует</w:t>
      </w:r>
      <w:r w:rsidRPr="00DD4997" w:rsidR="00C85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слов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.Б. </w:t>
      </w:r>
      <w:r w:rsidRPr="00DD4997" w:rsidR="00C85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собаку били ломом. При визуальном осмотре на теле животного присутствуют множественные травмы, кровоподтеки, кровоизлияния по всему телу. В области головы зияющая рана в районе уха, на левом боку проникающее ранение грудной клетки. При визуальном осмотре закрытая черепно-мозговая травма, горизонтальный нистагм. Перелом ветви нижней челюсти с левой стороны, проникающее ранение грудной клетки, пневмоторакс, ателектаз легкого, обширное внутренне кровотечение. Во время оперативного вмешательства произошла остановка сердца. </w:t>
      </w:r>
      <w:r w:rsidRPr="00DD4997" w:rsidR="00841D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D4997" w:rsidR="00C85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ибель животного </w:t>
      </w:r>
      <w:r w:rsidRPr="00DD4997" w:rsidR="0084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наступила в 21:20 </w:t>
      </w:r>
      <w:r w:rsidRPr="00DD4997" w:rsidR="00C85F7E">
        <w:rPr>
          <w:rFonts w:ascii="Times New Roman" w:hAnsi="Times New Roman" w:cs="Times New Roman"/>
          <w:color w:val="000000" w:themeColor="text1"/>
          <w:sz w:val="28"/>
          <w:szCs w:val="28"/>
        </w:rPr>
        <w:t>(л.д.15);</w:t>
      </w:r>
    </w:p>
    <w:p w:rsidR="001B0EFA" w:rsidRPr="00DD4997" w:rsidP="00EB50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выемки от 02.06.2024 у свидетеля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. изъят металлический лом, который осмотрен 02.06.2024, признан вещественным доказательством и помещен на хранение в комнату вещественных доказательств МО МВД России «Ханты-Мансийский» (л.д.68-72, 73-76, 77-78).</w:t>
      </w:r>
    </w:p>
    <w:p w:rsidR="00C85F7E" w:rsidRPr="00DD4997" w:rsidP="00EB50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В ходе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выемки от 02.06.2024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свидетеля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.Б.</w:t>
      </w:r>
      <w:r w:rsidRPr="00DD4997" w:rsidR="00130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служебном </w:t>
      </w:r>
      <w:r w:rsidRPr="00DD4997" w:rsidR="00130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кабинете №25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МВД России «Ханты-Мансийский» </w:t>
      </w:r>
      <w:r w:rsidRPr="00DD4997" w:rsidR="00130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г.Ханты-Мансийск ул.Комсомольская д39А изъят </w:t>
      </w:r>
      <w:r w:rsidRPr="00DD4997" w:rsidR="001B0E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DD4997" w:rsidR="001B0E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4997" w:rsidR="001B0E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DD4997" w:rsidR="001B0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«</w:t>
      </w:r>
      <w:r w:rsidRPr="00DD4997" w:rsidR="001B0E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 w:rsidRPr="00DD4997" w:rsidR="001B0EFA">
        <w:rPr>
          <w:rFonts w:ascii="Times New Roman" w:hAnsi="Times New Roman" w:cs="Times New Roman"/>
          <w:color w:val="000000" w:themeColor="text1"/>
          <w:sz w:val="28"/>
          <w:szCs w:val="28"/>
        </w:rPr>
        <w:t>25014-Р-16» с видеофрагментами (л.д.50-52).</w:t>
      </w:r>
    </w:p>
    <w:p w:rsidR="00130E41" w:rsidRPr="00DD4997" w:rsidP="00EB50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ротокол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осмотра и прослушивания видеозаписи от 02.06.2024 осмотрен</w:t>
      </w:r>
      <w:r w:rsidRPr="00DD4997" w:rsidR="005D5D3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прослушаны видеофрагменты, находящиеся на цифровом носителе, изъятом 02.06.2024 у с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видетеля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.Б. (л.д.53-59).</w:t>
      </w:r>
    </w:p>
    <w:p w:rsidR="00130E41" w:rsidRPr="00DD4997" w:rsidP="001B0E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Изъятый у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.Б.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«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25014-Р-16</w:t>
      </w:r>
      <w:r w:rsidRPr="00DD4997" w:rsidR="001B0E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видеофрагментами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 вещественным доказательством и приобщен к материалам уголовного дела </w:t>
      </w:r>
      <w:r w:rsidRPr="00DD4997" w:rsidR="001B0EFA">
        <w:rPr>
          <w:rFonts w:ascii="Times New Roman" w:hAnsi="Times New Roman" w:cs="Times New Roman"/>
          <w:color w:val="000000" w:themeColor="text1"/>
          <w:sz w:val="28"/>
          <w:szCs w:val="28"/>
        </w:rPr>
        <w:t>(л.д.60-61).</w:t>
      </w:r>
    </w:p>
    <w:p w:rsidR="001B0EFA" w:rsidRPr="00DD4997" w:rsidP="009D734F">
      <w:pPr>
        <w:pStyle w:val="3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  <w:r w:rsidRPr="00DD4997">
        <w:rPr>
          <w:color w:val="000000" w:themeColor="text1"/>
          <w:sz w:val="28"/>
          <w:szCs w:val="28"/>
        </w:rPr>
        <w:t xml:space="preserve">В ходе просмотра </w:t>
      </w:r>
      <w:r w:rsidRPr="00DD4997" w:rsidR="0076378B">
        <w:rPr>
          <w:color w:val="000000" w:themeColor="text1"/>
          <w:sz w:val="28"/>
          <w:szCs w:val="28"/>
        </w:rPr>
        <w:t xml:space="preserve">в судебном заседании </w:t>
      </w:r>
      <w:r w:rsidRPr="00DD4997">
        <w:rPr>
          <w:color w:val="000000" w:themeColor="text1"/>
          <w:sz w:val="28"/>
          <w:szCs w:val="28"/>
        </w:rPr>
        <w:t xml:space="preserve">вещественного доказательства </w:t>
      </w:r>
      <w:r w:rsidRPr="00DD4997">
        <w:rPr>
          <w:color w:val="000000" w:themeColor="text1"/>
          <w:sz w:val="28"/>
          <w:szCs w:val="28"/>
          <w:lang w:val="en-US"/>
        </w:rPr>
        <w:t>DVD</w:t>
      </w:r>
      <w:r w:rsidRPr="00DD4997">
        <w:rPr>
          <w:color w:val="000000" w:themeColor="text1"/>
          <w:sz w:val="28"/>
          <w:szCs w:val="28"/>
        </w:rPr>
        <w:t>-</w:t>
      </w:r>
      <w:r w:rsidRPr="00DD4997">
        <w:rPr>
          <w:color w:val="000000" w:themeColor="text1"/>
          <w:sz w:val="28"/>
          <w:szCs w:val="28"/>
          <w:lang w:val="en-US"/>
        </w:rPr>
        <w:t>R</w:t>
      </w:r>
      <w:r w:rsidRPr="00DD4997">
        <w:rPr>
          <w:color w:val="000000" w:themeColor="text1"/>
          <w:sz w:val="28"/>
          <w:szCs w:val="28"/>
        </w:rPr>
        <w:t xml:space="preserve"> диск «</w:t>
      </w:r>
      <w:r w:rsidRPr="00DD4997">
        <w:rPr>
          <w:color w:val="000000" w:themeColor="text1"/>
          <w:sz w:val="28"/>
          <w:szCs w:val="28"/>
          <w:lang w:val="en-US"/>
        </w:rPr>
        <w:t>PR</w:t>
      </w:r>
      <w:r w:rsidRPr="00DD4997">
        <w:rPr>
          <w:color w:val="000000" w:themeColor="text1"/>
          <w:sz w:val="28"/>
          <w:szCs w:val="28"/>
        </w:rPr>
        <w:t xml:space="preserve">25014-Р-16» установлено, что </w:t>
      </w:r>
      <w:r w:rsidRPr="00DD4997">
        <w:rPr>
          <w:color w:val="000000" w:themeColor="text1"/>
          <w:sz w:val="28"/>
          <w:szCs w:val="28"/>
          <w:lang w:eastAsia="ru-RU" w:bidi="ru-RU"/>
        </w:rPr>
        <w:t>на диске имеется четыре файла</w:t>
      </w:r>
      <w:r w:rsidRPr="00DD4997" w:rsidR="00060506">
        <w:rPr>
          <w:color w:val="000000" w:themeColor="text1"/>
          <w:sz w:val="28"/>
          <w:szCs w:val="28"/>
          <w:lang w:eastAsia="ru-RU" w:bidi="ru-RU"/>
        </w:rPr>
        <w:t xml:space="preserve"> с названиями</w:t>
      </w:r>
      <w:r w:rsidRPr="00DD4997">
        <w:rPr>
          <w:color w:val="000000" w:themeColor="text1"/>
          <w:sz w:val="28"/>
          <w:szCs w:val="28"/>
          <w:lang w:eastAsia="ru-RU" w:bidi="ru-RU"/>
        </w:rPr>
        <w:t>: 3736131281218625989; 5168884545214424471; 166636786874681; 8488573980476136433.</w:t>
      </w:r>
    </w:p>
    <w:p w:rsidR="001B0EFA" w:rsidRPr="00DD4997" w:rsidP="009D73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файле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3736131281218625989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имеется видео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запись со звуком, н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 записи зафиксирован операционн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ый кабинет ветеринарной клиники,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 операционном столе н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 одеяле лежит собака,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теле собаки 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имеются пятна бурого цвета.</w:t>
      </w:r>
    </w:p>
    <w:p w:rsidR="001B0EFA" w:rsidRPr="00DD4997" w:rsidP="009D73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файле 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5168884545214424471 </w:t>
      </w:r>
      <w:r w:rsidRPr="00DD4997" w:rsidR="009C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просматривается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футбольная площадка 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 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деревянное строение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крышей. Между футбольной площадкой и деревянным строением 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видна верхняя часть туловища человека,</w:t>
      </w:r>
      <w:r w:rsidRPr="00DD4997">
        <w:rPr>
          <w:rFonts w:ascii="Times New Roman" w:eastAsia="Arial Narrow" w:hAnsi="Times New Roman" w:cs="Times New Roman"/>
          <w:color w:val="000000" w:themeColor="text1"/>
          <w:spacing w:val="-10"/>
          <w:sz w:val="28"/>
          <w:szCs w:val="28"/>
          <w:lang w:eastAsia="ru-RU" w:bidi="ru-RU"/>
        </w:rPr>
        <w:t xml:space="preserve"> </w:t>
      </w:r>
      <w:r w:rsidRPr="00DD4997" w:rsidR="009D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одетого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одежду т</w:t>
      </w:r>
      <w:r w:rsidRPr="00DD4997" w:rsidR="009C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емного цвета, спиной к камере, который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DD4997" w:rsidR="009C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держа в руке предмет з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аносит руку вверх и опускает</w:t>
      </w:r>
      <w:r w:rsidRPr="00DD4997" w:rsidR="009C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1B0EFA" w:rsidRPr="00DD4997" w:rsidP="001B0E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файле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6587666636786874681 </w:t>
      </w:r>
      <w:r w:rsidRPr="00DD4997" w:rsidR="009C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имеется фрагмент видеозаписи, на котором просматривается салон автомобиля, в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нутри </w:t>
      </w:r>
      <w:r w:rsidRPr="00DD4997" w:rsidR="009C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которого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одеяле </w:t>
      </w:r>
      <w:r w:rsidRPr="00DD4997" w:rsidR="009C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без движения лежит собака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Pr="00DD4997" w:rsidR="009C0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тяжело дышит, на теле собаки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имеется пятно бурого цвета.</w:t>
      </w:r>
    </w:p>
    <w:p w:rsidR="001B0EFA" w:rsidRPr="00DD4997" w:rsidP="001B0E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файле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№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8488573980476136433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имеется фрагмент видеозаписи, на котором просматривается участок местности-двор, где без движения лежит собака, на которой имеются пятна бурого цвета.</w:t>
      </w:r>
    </w:p>
    <w:p w:rsidR="002A1D3C" w:rsidRPr="00DD4997" w:rsidP="004873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Pr="00DD4997" w:rsidR="004B45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по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казаний на месте от 13.06.2024 Свешников В.И.</w:t>
      </w:r>
      <w:r w:rsidRPr="00DD4997" w:rsidR="004873DC"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домовладения, расположенного по адресу: г.Ханты-Мансийск ул.Сургутск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>ая д.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указал на угол здания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 с которым стоят металлические инструменты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 этого места он 01.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>06.2024 взял металлический лом, затем указал на углубление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земле у угла забора показал, что на этом месте он нанес металлическим ломом телесные повреждения собаке путем нанесения ей ударов ломом</w:t>
      </w:r>
      <w:r w:rsidRPr="00DD4997" w:rsidR="00D9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(л.д.97-103).</w:t>
      </w:r>
    </w:p>
    <w:p w:rsidR="00170760" w:rsidRPr="00DD4997" w:rsidP="008774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Давая оценку представленным доказательствам, суд считает их </w:t>
      </w:r>
      <w:r w:rsidRPr="00DD4997" w:rsidR="004B4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относимыми, </w:t>
      </w:r>
      <w:r w:rsidRPr="00DD4997" w:rsidR="00EC77C5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полученными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уголовно-процессуального закона, достоверными и в своей совокупности достаточными для установления обстоятельств преступления.</w:t>
      </w:r>
    </w:p>
    <w:p w:rsidR="0074659D" w:rsidRPr="00DD4997" w:rsidP="004B4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Совокупность исследованных </w:t>
      </w:r>
      <w:r w:rsidRPr="00DD4997" w:rsidR="00F76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доказательств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сделать вывод о виновности Свешникова В.И. в жестоком обращении с животным, </w:t>
      </w:r>
      <w:r w:rsidRPr="00DD4997" w:rsidR="00674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причинения ему боли и страданий, повлекшее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гибель </w:t>
      </w:r>
      <w:r w:rsidRPr="00DD4997" w:rsidR="00F76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животного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в совершении преступления, предусмотренного </w:t>
      </w:r>
      <w:hyperlink r:id="rId4" w:anchor="/document/10108000/entry/24501" w:history="1">
        <w:r w:rsidRPr="00DD49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ч.1 ст.245</w:t>
        </w:r>
      </w:hyperlink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РФ.</w:t>
      </w:r>
    </w:p>
    <w:p w:rsidR="000D168F" w:rsidRPr="00DD4997" w:rsidP="00D01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Подсудимый </w:t>
      </w:r>
      <w:r w:rsidRPr="00DD4997" w:rsidR="009E3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своими действиями причинил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собаке </w:t>
      </w:r>
      <w:r w:rsidRPr="00DD4997" w:rsidR="00674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телесные повреждения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997" w:rsidR="009E3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несовместимые с жизнью,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путем нанесения </w:t>
      </w:r>
      <w:r w:rsidRPr="00DD4997" w:rsidR="00085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менее двух ударов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голове и туловищу </w:t>
      </w:r>
      <w:r w:rsidRPr="00DD4997" w:rsidR="00085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металлическим ломом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D4997" w:rsidR="00085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проникающих ударов заостренным концом лома </w:t>
      </w:r>
      <w:r w:rsidRPr="00DD4997" w:rsidR="00085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верхнюю часть туловища</w:t>
      </w:r>
      <w:r w:rsidRPr="00DD4997" w:rsidR="009E3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причинив собаке боль и страдания, </w:t>
      </w:r>
      <w:r w:rsidRPr="00DD4997" w:rsidR="00191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результате которых </w:t>
      </w:r>
      <w:r w:rsidRPr="00DD4997" w:rsidR="009E3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наступила гибель животного.</w:t>
      </w:r>
    </w:p>
    <w:p w:rsidR="000D168F" w:rsidRPr="00DD4997" w:rsidP="000D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этом, с учетом действий подсудимого, отсутствия у него каких-либо повреждений, суд приходит к выводу о том, что у Свешникова В.И. не было объективных причин наносить со</w:t>
      </w:r>
      <w:r w:rsidRPr="00DD4997" w:rsidR="00294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баке многочисленные удары ломом, в том числе, проникающие заостренным концом лома.</w:t>
      </w:r>
    </w:p>
    <w:p w:rsidR="000D168F" w:rsidRPr="00DD4997" w:rsidP="000D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Оценивая </w:t>
      </w:r>
      <w:r w:rsidRPr="00DD4997" w:rsidR="004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 </w:t>
      </w:r>
      <w:r w:rsidRPr="00DD4997" w:rsidR="0052319D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Pr="00DD4997" w:rsidR="004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Свешникова В.И. и их последствия,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суд отмечает, что</w:t>
      </w:r>
      <w:r w:rsidRPr="00DD4997" w:rsidR="00294D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нанося </w:t>
      </w:r>
      <w:r w:rsidRPr="00DD4997" w:rsidR="0052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неоднократные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удары по голове и туловищу собаки металлическим ломом, проникающие удары заостренным концом лома по тулови</w:t>
      </w:r>
      <w:r w:rsidRPr="00DD4997" w:rsidR="0052319D">
        <w:rPr>
          <w:rFonts w:ascii="Times New Roman" w:hAnsi="Times New Roman" w:cs="Times New Roman"/>
          <w:color w:val="000000" w:themeColor="text1"/>
          <w:sz w:val="28"/>
          <w:szCs w:val="28"/>
        </w:rPr>
        <w:t>щу собаки, подсудимый осознавал общественную опасность своих действий, предвидел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неизбежность последствий в виде причине</w:t>
      </w:r>
      <w:r w:rsidRPr="00DD4997" w:rsidR="004709FE">
        <w:rPr>
          <w:rFonts w:ascii="Times New Roman" w:hAnsi="Times New Roman" w:cs="Times New Roman"/>
          <w:color w:val="000000" w:themeColor="text1"/>
          <w:sz w:val="28"/>
          <w:szCs w:val="28"/>
        </w:rPr>
        <w:t>ния боли и</w:t>
      </w:r>
      <w:r w:rsidRPr="00DD4997" w:rsidR="0052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страдан</w:t>
      </w:r>
      <w:r w:rsidRPr="00DD4997" w:rsidR="004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животному, желал наступление этих последствий,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свидетельствует о наличии в действиях </w:t>
      </w:r>
      <w:r w:rsidRPr="00DD4997" w:rsidR="004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Свешникова В.И.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прямого умысла на причин</w:t>
      </w:r>
      <w:r w:rsidRPr="00DD4997" w:rsidR="00477723">
        <w:rPr>
          <w:rFonts w:ascii="Times New Roman" w:hAnsi="Times New Roman" w:cs="Times New Roman"/>
          <w:color w:val="000000" w:themeColor="text1"/>
          <w:sz w:val="28"/>
          <w:szCs w:val="28"/>
        </w:rPr>
        <w:t>ение боли и страданий животному.</w:t>
      </w:r>
    </w:p>
    <w:p w:rsidR="00294DA1" w:rsidRPr="00DD4997" w:rsidP="00D01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Свешников В.И. проявил жестокость в отношении животного, </w:t>
      </w:r>
      <w:r w:rsidRPr="00DD4997" w:rsidR="0047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нанося удары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металли</w:t>
      </w:r>
      <w:r w:rsidRPr="00DD4997" w:rsidR="0047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ческим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лом</w:t>
      </w:r>
      <w:r w:rsidRPr="00DD4997" w:rsidR="0047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заостренным концом, то есть применил способ, заведомо для него связанный с причинением собаке боли и страда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ний. О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полученных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проникающих травм, травм головы, животное испытывало очевидные для Свешникова В.И. страдания, однако, не останавливаясь на этом,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Свешников В.И.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целью причинения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боли и страданий животному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нанес проникающие ранения ломом,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повлекшие гибель животного.</w:t>
      </w:r>
    </w:p>
    <w:p w:rsidR="000B0983" w:rsidRPr="00DD4997" w:rsidP="00F4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Обсуждая доводы стороны защиты об отсутствии в действиях Свешникова В.И. состава преступления, предусмотренного ч.1 ст.245 УК РФ, в связи с тем, что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не имел умысла и цели причинения животному боли и страданий, </w:t>
      </w:r>
      <w:r w:rsidRPr="00DD4997" w:rsidR="00F41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DD4997" w:rsidR="00B95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оборонялся от нападения крупной собаки,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действия были обусловлены стремлением защитить свою жизнь и здоровье, предотвратить возможное агрессивное поведение животного в отношении иных лиц, в том числе, детей,</w:t>
      </w:r>
      <w:r w:rsidRPr="00DD4997" w:rsidR="00B95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близостью детской площадки</w:t>
      </w:r>
      <w:r w:rsidRPr="00DD4997" w:rsidR="00B95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места свободного выгула,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мировой судья исходит из установленных судом фактических обстоятельств дела.</w:t>
      </w:r>
    </w:p>
    <w:p w:rsidR="00F979B0" w:rsidRPr="00DD4997" w:rsidP="004B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 подсудимый в судебном заседании признал факт нанесения неоднократных ударов металлическим ломом по голове и туловищу собаки, объясняя свои действия агрессивностью собаки, которая не подчинялась его командам, кидалась на него, скалилась, уронила его, в связи с чем он разозлился, </w:t>
      </w:r>
      <w:r w:rsidRPr="00DD4997" w:rsidR="00B95D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распсиховался,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ударил собаку ломом, а затем, чтобы добить </w:t>
      </w:r>
      <w:r w:rsidRPr="00DD4997" w:rsidR="00B95D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собаку,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</w:t>
      </w:r>
      <w:r w:rsidRPr="00DD4997" w:rsidR="00796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несколько раз ударил её ломом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4DA1" w:rsidRPr="00DD4997" w:rsidP="00B95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тем, к</w:t>
      </w:r>
      <w:r w:rsidRPr="00DD4997" w:rsidR="004B7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следует из показаний подсудимого собака его не кусал</w:t>
      </w:r>
      <w:r w:rsidRPr="00DD4997" w:rsidR="0079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оказывала лишь сопротивление. При этом,</w:t>
      </w:r>
      <w:r w:rsidRPr="00DD4997" w:rsidR="004B7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каких-либо телесных повреждений у Свешникова </w:t>
      </w:r>
      <w:r w:rsidRPr="00DD4997" w:rsidR="00B95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В.И. </w:t>
      </w:r>
      <w:r w:rsidRPr="00DD4997" w:rsidR="004B7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зафиксировано, за медицинской помощью по поводу причиненных ему повреждений он не обращался. </w:t>
      </w:r>
    </w:p>
    <w:p w:rsidR="00F76CA0" w:rsidRPr="00DD4997" w:rsidP="00F76C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создавшейся обстановке подсудимый нанеся первый удар ломом и оглушив собаку, имел возможность не наносить ей последующие удары, так как со слов подсудимого, собака агрессию уже не проявляла, была обездвижена ударом, что в совокупности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характером повреждений, локализацией и количеством нанесенных ударов, орудием их нанесения (металлический лом)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свидетельствует о желании подсудимого именно причинить боль и страдания собаке, а не обезвредить её. </w:t>
      </w:r>
    </w:p>
    <w:p w:rsidR="00F76CA0" w:rsidRPr="00DD4997" w:rsidP="00F76C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учетом изложенного, суд находит </w:t>
      </w:r>
      <w:r w:rsidRPr="00DD4997" w:rsidR="00401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указанные выше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доводы защитника несостоятельными.</w:t>
      </w:r>
    </w:p>
    <w:p w:rsidR="00B95DC1" w:rsidRPr="00DD4997" w:rsidP="00401D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не нашли своего подтверждения доводы защиты о том, что поведение животного угрожало иным лицам, в частности детям, так как рядом имелась детская площадка, поскольку со слов подсудимого и свидетелей</w:t>
      </w:r>
      <w:r w:rsidRPr="00DD4997" w:rsidR="00796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стороны защиты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случаев нападения собаки на людей</w:t>
      </w:r>
      <w:r w:rsidRPr="00DD4997" w:rsidR="00E7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было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D4997" w:rsidR="00E7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через забор не перепрыгивала.</w:t>
      </w:r>
    </w:p>
    <w:p w:rsidR="0016359E" w:rsidRPr="00DD4997" w:rsidP="00B95D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DD4997" w:rsidR="003C7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оказания свидетелей защиты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DD4997" w:rsidR="003C7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3E0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Pr="00DD4997" w:rsidR="003C7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агрессивном поведении собаки, не опровергают выводы о виновности</w:t>
      </w:r>
      <w:r w:rsidRPr="00DD4997" w:rsidR="003C7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подсудимого в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жестоком обращении с животным в целях причинения ему боли и страданий, повлекшем его гибель.</w:t>
      </w:r>
    </w:p>
    <w:p w:rsidR="00F62D3B" w:rsidRPr="00DD4997" w:rsidP="001635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вызывает сомнений о наличии причинно-следственной связи между действиями Свешникова В.И. и наступившими последствиями в виде гибели собаки, поскольку </w:t>
      </w:r>
      <w:r w:rsidRPr="00DD4997" w:rsidR="0016359E">
        <w:rPr>
          <w:rFonts w:ascii="Times New Roman" w:hAnsi="Times New Roman" w:cs="Times New Roman"/>
          <w:color w:val="000000" w:themeColor="text1"/>
          <w:sz w:val="28"/>
          <w:szCs w:val="28"/>
        </w:rPr>
        <w:t>животному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причинены телесные повреждения не совместимые с жизнью и спустя непродолжительное время после </w:t>
      </w:r>
      <w:r w:rsidRPr="00DD4997" w:rsidR="00730861">
        <w:rPr>
          <w:rFonts w:ascii="Times New Roman" w:hAnsi="Times New Roman" w:cs="Times New Roman"/>
          <w:color w:val="000000" w:themeColor="text1"/>
          <w:sz w:val="28"/>
          <w:szCs w:val="28"/>
        </w:rPr>
        <w:t>их нанесения наступила гибель животного.</w:t>
      </w:r>
    </w:p>
    <w:p w:rsidR="00E5279B" w:rsidRPr="00DD4997" w:rsidP="00294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4997" w:rsidR="000A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</w:t>
      </w:r>
      <w:r w:rsidRPr="00DD4997" w:rsidR="005D284B">
        <w:rPr>
          <w:rFonts w:ascii="Times New Roman" w:hAnsi="Times New Roman" w:cs="Times New Roman"/>
          <w:color w:val="000000" w:themeColor="text1"/>
          <w:sz w:val="28"/>
          <w:szCs w:val="28"/>
        </w:rPr>
        <w:t>Свешникова В.И.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квалифицирует</w:t>
      </w:r>
      <w:r w:rsidRPr="00DD4997" w:rsidR="007B2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133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DD4997" w:rsidR="005D2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ч.1 ст.245</w:t>
      </w:r>
      <w:r w:rsidRPr="00DD4997" w:rsidR="00133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 –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жестокое обращение с животным в целях причинения ему боли и страданий, повлекшее его гибель.</w:t>
      </w:r>
    </w:p>
    <w:p w:rsidR="009300FC" w:rsidRPr="00DD4997" w:rsidP="001635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 наказ</w:t>
      </w:r>
      <w:r w:rsidRPr="00DD4997" w:rsidR="005A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ания подсудимому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учитывает характер и степень </w:t>
      </w:r>
      <w:hyperlink r:id="rId5" w:anchor="/multilink/10108000/paragraph/1073746664/number/0" w:history="1">
        <w:r w:rsidRPr="00DD499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общественной опасности</w:t>
        </w:r>
      </w:hyperlink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преступления и </w:t>
      </w:r>
      <w:hyperlink r:id="rId5" w:anchor="/document/71288502/entry/1313" w:history="1">
        <w:r w:rsidRPr="00DD499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личность</w:t>
        </w:r>
      </w:hyperlink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E36FFB" w:rsidRPr="00DD4997" w:rsidP="00E36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совершил умышленное преступление, относящееся к категории преступлений небольшой тяжести, </w:t>
      </w:r>
      <w:r w:rsidRPr="00DD4997" w:rsidR="005D2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посягающее на общественную нравственность в сфере гуманного отношения к животным, </w:t>
      </w:r>
      <w:r w:rsidRPr="00DD4997" w:rsidR="00C6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объектом </w:t>
      </w:r>
      <w:r w:rsidRPr="00DD4997" w:rsidR="005D284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 являются животные.</w:t>
      </w:r>
    </w:p>
    <w:p w:rsidR="005D284B" w:rsidRPr="00DD4997" w:rsidP="00E36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Свешников В.И.</w:t>
      </w:r>
      <w:r w:rsidRPr="00DD4997" w:rsidR="00451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 w:rsidR="00C65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судим</w:t>
      </w:r>
      <w:r w:rsidRPr="00DD4997" w:rsidR="00451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участковым уполномоченным полиции по месту жительства характеризуется положительно, жалоб на поведение в быту на него не поступало, на учете у врача психиатра и психиатра-нарколога в Ханты-Мансийской клинической психоневрологической больнице не состоит,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вдовцом,</w:t>
      </w:r>
      <w:r w:rsidRPr="00DD4997" w:rsidR="00451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постоянное место жительства,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пенсионером по старости.</w:t>
      </w:r>
    </w:p>
    <w:p w:rsidR="00451DFC" w:rsidRPr="00DD4997" w:rsidP="0045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Обстоятельствами</w:t>
      </w:r>
      <w:r w:rsidRPr="00DD4997" w:rsidR="005A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смягчающим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подсудимого, суд </w:t>
      </w:r>
      <w:r w:rsidRPr="00DD4997" w:rsidR="00E3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ч.2 ст.62 УК РФ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учитывает частичное </w:t>
      </w:r>
      <w:r w:rsidRPr="00DD4997" w:rsidR="005D2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вины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раскаяние </w:t>
      </w:r>
      <w:r w:rsidRPr="00DD4997" w:rsidR="005D2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совершенном преступлении, преклонный возраст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подсудимого</w:t>
      </w:r>
      <w:r w:rsidRPr="00DD4997" w:rsidR="005D2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1DFC" w:rsidRPr="00DD4997" w:rsidP="0045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наказание, не имеется.</w:t>
      </w:r>
    </w:p>
    <w:p w:rsidR="00E36FFB" w:rsidRPr="00DD4997" w:rsidP="00E36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суд не </w:t>
      </w:r>
      <w:r w:rsidRPr="00DD4997" w:rsidR="00631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признает в соответствии с ч.1.1 </w:t>
      </w:r>
      <w:hyperlink r:id="rId6" w:anchor="/document/10108000/entry/63" w:history="1">
        <w:r w:rsidRPr="00DD4997" w:rsidR="00C7264F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ст.</w:t>
        </w:r>
        <w:r w:rsidRPr="00DD499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63</w:t>
        </w:r>
      </w:hyperlink>
      <w:r w:rsidRPr="00DD4997" w:rsidR="00631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 РФ отягчающим наказание обстоятельством совершение преступления в состоянии опьянения, вызванном употреблением алкоголя, поскольку, судом не установлено, что состояние опьянения подсудимого с учетом установленных обстоятельств дела повлияло на его поведение и способств</w:t>
      </w:r>
      <w:r w:rsidRPr="00DD4997" w:rsidR="00E34D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овало совершению им преступления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F21AC" w:rsidRPr="00DD4997" w:rsidP="00E36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Определяя вид и размер наказания, с учетом </w:t>
      </w:r>
      <w:r w:rsidRPr="00DD4997" w:rsidR="00E34D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совокупности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</w:t>
      </w:r>
      <w:r w:rsidRPr="00DD4997" w:rsidR="005D2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смягчающих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наказание, отсутствия обстоятельств, отягчающих наказание, соответствия характера и степени общественной опасности преступления обстоятельствам его совершения, а также данных о личности подсудимого, суд приходит к выводу, что в целях восстановления социальной справедливости, исправления </w:t>
      </w:r>
      <w:r w:rsidRPr="00DD4997" w:rsidR="005D2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</w:t>
      </w:r>
      <w:r w:rsidRPr="00DD4997" w:rsidR="005D62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мого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предупреждения совершения им новых преступлений, справедливым </w:t>
      </w:r>
      <w:r w:rsidRPr="00DD4997" w:rsidR="00631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будет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назначение </w:t>
      </w:r>
      <w:r w:rsidRPr="00DD4997" w:rsidR="005D2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Свешникову В.И.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наказания в виде штрафа, так как, данный вид наказания будет соответствовать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целям и задачам его назначения.</w:t>
      </w:r>
    </w:p>
    <w:p w:rsidR="004A334A" w:rsidRPr="00DD4997" w:rsidP="00E36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Определяя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997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размер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997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штрафа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997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суд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997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принимает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</w:t>
      </w:r>
      <w:r w:rsidRPr="00DD4997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внимание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тяжесть совершенного преступления, имущественное положение Свешникова В.И. и его семьи, а также сведения о размере пенсии, сообщенные </w:t>
      </w:r>
      <w:r w:rsidRPr="00DD4997" w:rsidR="002D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подсудимым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судебном заседании.</w:t>
      </w:r>
    </w:p>
    <w:p w:rsidR="00354543" w:rsidRPr="00DD4997" w:rsidP="009F21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постановления приговора без назначения наказания, освобождения от наказания или применения отсрочки отбывания наказания в отношении </w:t>
      </w:r>
      <w:r w:rsidRPr="00DD4997" w:rsidR="00CE52A8">
        <w:rPr>
          <w:rFonts w:ascii="Times New Roman" w:hAnsi="Times New Roman" w:cs="Times New Roman"/>
          <w:color w:val="000000" w:themeColor="text1"/>
          <w:sz w:val="28"/>
          <w:szCs w:val="28"/>
        </w:rPr>
        <w:t>Свешникова</w:t>
      </w:r>
      <w:r w:rsidRPr="00DD4997" w:rsidR="00E60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97" w:rsidR="0029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В.И.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имеется.</w:t>
      </w:r>
    </w:p>
    <w:p w:rsidR="00E36FFB" w:rsidRPr="00DD4997" w:rsidP="00E36FF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Исключительных обстоятельств, предусмотренных ст.64 УК РФ, судом не установлено, смягчающие обстоятельства таковыми не являются, поскольку не уменьшают характер и степень общественной опасности совер</w:t>
      </w:r>
      <w:r w:rsidRPr="00DD4997" w:rsidR="002D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шенного преступления, не связаны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целями и мотивами преступления, ролью виновного и его поведением во время</w:t>
      </w:r>
      <w:r w:rsidRPr="00DD4997" w:rsidR="002D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после совершения преступления. </w:t>
      </w:r>
    </w:p>
    <w:p w:rsidR="00E60096" w:rsidRPr="00DD4997" w:rsidP="00E36FFB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по назначению суда защиту подсудимого осуществлял адвокат </w:t>
      </w:r>
      <w:r w:rsidRPr="00DD4997" w:rsidR="00A45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Яковлева Е.Л.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суммы, выплачиваемые адвокату, участвующему в уголовном деле по назначению суда от</w:t>
      </w:r>
      <w:r w:rsidRPr="00DD4997" w:rsidR="004A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несены ст.131 Уголовно-процессуальным кодексом Российской Федерации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 w:rsidR="004A3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УПК РФ)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процессуальным издержкам.</w:t>
      </w:r>
    </w:p>
    <w:p w:rsidR="00E60096" w:rsidRPr="00DD4997" w:rsidP="00E60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7" w:anchor="/document/12125178/entry/13201" w:history="1">
        <w:r w:rsidRPr="00DD4997" w:rsidR="00294D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ч.ч.</w:t>
        </w:r>
        <w:r w:rsidRPr="00DD49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7" w:anchor="/document/12125178/entry/13206" w:history="1">
        <w:r w:rsidRPr="00DD4997" w:rsidR="00294D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 ст.</w:t>
        </w:r>
        <w:r w:rsidRPr="00DD49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132</w:t>
        </w:r>
      </w:hyperlink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УПК РФ процессуальные издержки </w:t>
      </w:r>
      <w:r w:rsidRPr="00DD49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подлежат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взысканию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Pr="00DD49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осужденного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возмещаются за счет средств федерального бюджета. В случае имущественной несостоятельности лица, с которого они должны быть взысканы, процессуальные издержки возмещаются за счет средств федерального бюджета.</w:t>
      </w:r>
    </w:p>
    <w:p w:rsidR="009F21AC" w:rsidRPr="00DD4997" w:rsidP="003545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учетом </w:t>
      </w:r>
      <w:r w:rsidRPr="00DD4997" w:rsidR="00294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того, что Свешников В.И. является пенсионером по старости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D4997" w:rsidR="00294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997" w:rsidR="002D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находится в преклонном возрасте, единственным источником дохода является страховая пенсия по старости,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 считает возможным </w:t>
      </w:r>
      <w:r w:rsidRPr="00DD4997" w:rsidR="00294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освободить Свешникова В.И. от </w:t>
      </w:r>
      <w:r w:rsidRPr="00DD4997" w:rsidR="004A3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возмещения </w:t>
      </w:r>
      <w:r w:rsidRPr="00DD4997" w:rsidR="00611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процессуальных издержек.</w:t>
      </w:r>
    </w:p>
    <w:p w:rsidR="009866DF" w:rsidRPr="00DD4997" w:rsidP="00986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Разрешая судьбу вещественных доказательств, суд в соответствии со </w:t>
      </w:r>
      <w:r w:rsidRPr="00DD4997" w:rsidR="002D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ст.81 УПК РФ, приходит к выводу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оставлении в материалах уголовного дела после вступления в зако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нную силу приговора вещественного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доказательств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«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RP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25014-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16», и уничтожении металлического лома, явившегося орудием преступления</w:t>
      </w:r>
      <w:r w:rsidRPr="00DD4997" w:rsidR="001810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543" w:rsidRPr="00DD4997" w:rsidP="009866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Избранная в отношении </w:t>
      </w:r>
      <w:r w:rsidRPr="00DD4997" w:rsidR="00986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Свешникова В.И.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мера процессуального принуждения в виде обязательства о явке до вступления в законную силу приговора суда должна быть оставлена прежней, после вступления в законную силу приговора мера процессуального принуждения должна быть отменена.</w:t>
      </w:r>
    </w:p>
    <w:p w:rsidR="002878FE" w:rsidRPr="00DD4997" w:rsidP="002D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ст.ст.296-299, 304, 307-</w:t>
      </w:r>
      <w:r w:rsidRPr="00DD4997" w:rsidR="001A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309 УПК РФ,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DD4997" w:rsidR="005E5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</w:t>
      </w:r>
      <w:r w:rsidRPr="00DD4997" w:rsidR="007E5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4543" w:rsidRPr="00DD4997" w:rsidP="00354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р и г о в о р и л:</w:t>
      </w:r>
    </w:p>
    <w:p w:rsidR="00354543" w:rsidRPr="00DD4997" w:rsidP="003A1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543" w:rsidRPr="00DD4997" w:rsidP="003A1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DD4997" w:rsidR="00181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Свешникова Владимира Ивановича</w:t>
      </w:r>
      <w:r w:rsidRPr="00DD4997" w:rsidR="00E60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виновным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DD4997" w:rsidR="00181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ч.1 ст.245 УК РФ</w:t>
      </w:r>
      <w:r w:rsidRPr="00DD4997" w:rsidR="00E60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ему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штрафа в размере </w:t>
      </w:r>
      <w:r w:rsidRPr="00DD4997" w:rsidR="00BB6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D4997" w:rsidR="00E60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DD4997" w:rsidR="002D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 w:rsidR="00E60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DD4997" w:rsidR="00BB6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тридцать тысяч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354543" w:rsidRPr="00DD4997" w:rsidP="001810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процессуального принуждения в виде обязательства о явке в отношении </w:t>
      </w:r>
      <w:r w:rsidRPr="00DD4997" w:rsidR="00181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Свешникова В.И.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оставить без изменения, после вступления приговора в законную силу меру процессуального принуждения отменить.</w:t>
      </w:r>
    </w:p>
    <w:p w:rsidR="001810B2" w:rsidRPr="00DD4997" w:rsidP="001810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вступления приговора в законную силу вещественные доказательства: 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«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RP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25014-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DD4997">
        <w:rPr>
          <w:rFonts w:ascii="Times New Roman" w:hAnsi="Times New Roman" w:cs="Times New Roman"/>
          <w:color w:val="000000" w:themeColor="text1"/>
          <w:sz w:val="28"/>
          <w:szCs w:val="28"/>
        </w:rPr>
        <w:t>16» хранить при материалах уголовного дела, металлический лом уничтожить.</w:t>
      </w:r>
    </w:p>
    <w:p w:rsidR="00E60096" w:rsidRPr="00DD4997" w:rsidP="001810B2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D49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Процессуальные издержки в виде оплаты труда адвокату за участие в судебном заседании возложить на счет федерального бюджета.</w:t>
      </w:r>
    </w:p>
    <w:p w:rsidR="005E5F79" w:rsidRPr="00DD4997" w:rsidP="003A10DF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  <w:lang w:eastAsia="ru-RU"/>
        </w:rPr>
      </w:pPr>
      <w:r w:rsidRPr="00DD49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Осужденным </w:t>
      </w:r>
      <w:r w:rsidRPr="00DD4997" w:rsidR="001810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Свешниковым В.И.</w:t>
      </w:r>
      <w:r w:rsidRPr="00DD49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штраф подлежит уплате согласно следующим реквизитам:</w:t>
      </w:r>
      <w:r w:rsidRPr="00DD4997">
        <w:rPr>
          <w:rFonts w:ascii="Times New Roman" w:hAnsi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</w:p>
    <w:p w:rsidR="005E5F79" w:rsidRPr="00DD4997" w:rsidP="003A1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получатель: УФК по Ханты-М</w:t>
      </w:r>
      <w:r w:rsidRPr="00DD4997" w:rsidR="00B14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ансийскому автономному округу-</w:t>
      </w: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Югре (УМВД России по Ханты-М</w:t>
      </w:r>
      <w:r w:rsidRPr="00DD4997" w:rsidR="00B14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ансийскому автономному округу-</w:t>
      </w: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Югре, ИНН: 8</w:t>
      </w:r>
      <w:r w:rsidRPr="00DD4997" w:rsidR="00B14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601010390 КПП: 860101001 Счет</w:t>
      </w: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: 03100643000000018700 Банк: РКЦ ХАНТЫ-МАНСИЙСК//УФК по Ханты-Мансийс</w:t>
      </w:r>
      <w:r w:rsidRPr="00DD4997" w:rsidR="00B14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кому автономному округу-Югре г.</w:t>
      </w: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Ханты-Мансийск БИК: 007162163 ОКТМО: 71871000  КБК: 188</w:t>
      </w:r>
      <w:r w:rsidRPr="00DD4997" w:rsidR="00B14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D4997" w:rsidR="00B14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DD4997" w:rsidR="00B14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0312501 9000 140 </w:t>
      </w:r>
      <w:r w:rsidRPr="00DD4997" w:rsidR="007E51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УИН: 188586</w:t>
      </w:r>
      <w:r w:rsidRPr="00DD4997" w:rsidR="00B14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2406025001604 (5).</w:t>
      </w:r>
    </w:p>
    <w:p w:rsidR="001A72A7" w:rsidRPr="00DD4997" w:rsidP="003A1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DD4997" w:rsidR="00B14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Свешникову В.И.</w:t>
      </w: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что в соответствии со ст.31 </w:t>
      </w:r>
      <w:r w:rsidRPr="00DD4997" w:rsidR="005E5F7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УИК РФ</w:t>
      </w: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осужденны</w:t>
      </w:r>
      <w:r w:rsidRPr="00DD4997" w:rsidR="007E51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 к штрафу без рассрочки выпла</w:t>
      </w:r>
      <w:r w:rsidRPr="00DD4997" w:rsidR="005E5F7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Pr="00DD4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обязан уплатить штраф в течение 60 дней со дня вступления приговора суда в законную силу.</w:t>
      </w:r>
    </w:p>
    <w:p w:rsidR="000D1053" w:rsidRPr="00DD4997" w:rsidP="003A1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Приговор может быть обжалован в апелляционном порядке в Ханты-Мансийский районный </w:t>
      </w:r>
      <w:r w:rsidRPr="00DD4997" w:rsidR="00B14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подачи апелляционной жалобы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через мирового судью </w:t>
      </w:r>
      <w:r w:rsidRPr="00DD4997" w:rsidR="00B14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№6 Ханты-Мансийского судебного района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15 </w:t>
      </w:r>
      <w:r w:rsidRPr="00DD4997" w:rsidR="00B14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суток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</w:t>
      </w:r>
      <w:r w:rsidRPr="00DD4997" w:rsidR="00B14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приговора.</w:t>
      </w:r>
    </w:p>
    <w:p w:rsidR="000D1053" w:rsidRPr="00DD4997" w:rsidP="003A1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 w:rsidR="000D1053" w:rsidRPr="00DD4997" w:rsidP="007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принесения апелляционного представления или жалобы, затрагивающей интересы осужденного, он вправе подать свои возражения в письменном виде.</w:t>
      </w:r>
    </w:p>
    <w:p w:rsidR="0082617F" w:rsidRPr="00DD4997" w:rsidP="007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Осужденный вправе поручать осуществление своей защиты избранному им защитнику либо ходатайствовать перед судом о назначении защитника.</w:t>
      </w:r>
    </w:p>
    <w:p w:rsidR="000D1053" w:rsidRPr="00DD4997" w:rsidP="007E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Осужденный вправе пригласить адвоката (защитника) по своему выбору, отказаться от защитника, ходатайствовать о назначении другого защитника.</w:t>
      </w:r>
    </w:p>
    <w:p w:rsidR="00354543" w:rsidRPr="00DD4997" w:rsidP="002D7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543" w:rsidRPr="00DD4997" w:rsidP="0035454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Pr="00DD4997" w:rsidR="00D7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Ю.Б.Миненко</w:t>
      </w:r>
    </w:p>
    <w:p w:rsidR="00354543" w:rsidRPr="00DD4997" w:rsidP="0035454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543" w:rsidRPr="00DD4997" w:rsidP="0035454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верна:</w:t>
      </w:r>
    </w:p>
    <w:p w:rsidR="00354543" w:rsidRPr="00DD4997" w:rsidP="0035454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Pr="00DD4997" w:rsidR="00D7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D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Ю.Б.Миненко</w:t>
      </w:r>
    </w:p>
    <w:p w:rsidR="000B3A79" w:rsidRPr="00DD4997" w:rsidP="000B3A7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2D7FC4">
      <w:headerReference w:type="default" r:id="rId8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364961"/>
      <w:docPartObj>
        <w:docPartGallery w:val="Page Numbers (Top of Page)"/>
        <w:docPartUnique/>
      </w:docPartObj>
    </w:sdtPr>
    <w:sdtContent>
      <w:p w:rsidR="00BB6D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4C">
          <w:rPr>
            <w:noProof/>
          </w:rPr>
          <w:t>11</w:t>
        </w:r>
        <w:r>
          <w:fldChar w:fldCharType="end"/>
        </w:r>
      </w:p>
    </w:sdtContent>
  </w:sdt>
  <w:p w:rsidR="00BB6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46"/>
    <w:rsid w:val="000022D9"/>
    <w:rsid w:val="0000320A"/>
    <w:rsid w:val="00012EB4"/>
    <w:rsid w:val="0002534D"/>
    <w:rsid w:val="00030006"/>
    <w:rsid w:val="00034C92"/>
    <w:rsid w:val="00037F2A"/>
    <w:rsid w:val="00040B19"/>
    <w:rsid w:val="00041FFA"/>
    <w:rsid w:val="00042055"/>
    <w:rsid w:val="000535B6"/>
    <w:rsid w:val="000543E2"/>
    <w:rsid w:val="00056020"/>
    <w:rsid w:val="00060506"/>
    <w:rsid w:val="00060D54"/>
    <w:rsid w:val="00061A21"/>
    <w:rsid w:val="00063D1D"/>
    <w:rsid w:val="00070595"/>
    <w:rsid w:val="000714D8"/>
    <w:rsid w:val="00077D49"/>
    <w:rsid w:val="00083015"/>
    <w:rsid w:val="00083A5E"/>
    <w:rsid w:val="000843CE"/>
    <w:rsid w:val="00085482"/>
    <w:rsid w:val="0009286B"/>
    <w:rsid w:val="00093DD8"/>
    <w:rsid w:val="00096D09"/>
    <w:rsid w:val="000A0CD0"/>
    <w:rsid w:val="000A31A2"/>
    <w:rsid w:val="000A516B"/>
    <w:rsid w:val="000B0983"/>
    <w:rsid w:val="000B09E6"/>
    <w:rsid w:val="000B3A79"/>
    <w:rsid w:val="000B48DF"/>
    <w:rsid w:val="000C0833"/>
    <w:rsid w:val="000C7840"/>
    <w:rsid w:val="000D1053"/>
    <w:rsid w:val="000D168F"/>
    <w:rsid w:val="000D34D7"/>
    <w:rsid w:val="000D7EE0"/>
    <w:rsid w:val="000E30D1"/>
    <w:rsid w:val="000E3EC0"/>
    <w:rsid w:val="00103377"/>
    <w:rsid w:val="00104A6B"/>
    <w:rsid w:val="0010512E"/>
    <w:rsid w:val="00114C12"/>
    <w:rsid w:val="001151EA"/>
    <w:rsid w:val="00115C1F"/>
    <w:rsid w:val="00116239"/>
    <w:rsid w:val="00117785"/>
    <w:rsid w:val="00120D98"/>
    <w:rsid w:val="001227D2"/>
    <w:rsid w:val="00126520"/>
    <w:rsid w:val="00130E41"/>
    <w:rsid w:val="00133C46"/>
    <w:rsid w:val="00134C8C"/>
    <w:rsid w:val="00136670"/>
    <w:rsid w:val="00140CF9"/>
    <w:rsid w:val="00140D07"/>
    <w:rsid w:val="00151206"/>
    <w:rsid w:val="0015327D"/>
    <w:rsid w:val="00156CE2"/>
    <w:rsid w:val="0016309D"/>
    <w:rsid w:val="0016359E"/>
    <w:rsid w:val="00170760"/>
    <w:rsid w:val="00172FD3"/>
    <w:rsid w:val="00173A4C"/>
    <w:rsid w:val="001810B2"/>
    <w:rsid w:val="00181580"/>
    <w:rsid w:val="00184096"/>
    <w:rsid w:val="0018578A"/>
    <w:rsid w:val="00190294"/>
    <w:rsid w:val="0019092A"/>
    <w:rsid w:val="00190E6E"/>
    <w:rsid w:val="00191795"/>
    <w:rsid w:val="00191EBE"/>
    <w:rsid w:val="0019540E"/>
    <w:rsid w:val="00195A8D"/>
    <w:rsid w:val="00196309"/>
    <w:rsid w:val="001A02ED"/>
    <w:rsid w:val="001A1896"/>
    <w:rsid w:val="001A72A7"/>
    <w:rsid w:val="001B0EFA"/>
    <w:rsid w:val="001B681D"/>
    <w:rsid w:val="001C07AE"/>
    <w:rsid w:val="001C1DEE"/>
    <w:rsid w:val="001C3741"/>
    <w:rsid w:val="001C4913"/>
    <w:rsid w:val="001C7773"/>
    <w:rsid w:val="001C77F2"/>
    <w:rsid w:val="001F679A"/>
    <w:rsid w:val="00200785"/>
    <w:rsid w:val="00207E06"/>
    <w:rsid w:val="00211539"/>
    <w:rsid w:val="0021555A"/>
    <w:rsid w:val="00217C7B"/>
    <w:rsid w:val="002301D3"/>
    <w:rsid w:val="00236175"/>
    <w:rsid w:val="00236399"/>
    <w:rsid w:val="0023648B"/>
    <w:rsid w:val="00237345"/>
    <w:rsid w:val="002456D9"/>
    <w:rsid w:val="00245F1B"/>
    <w:rsid w:val="00250995"/>
    <w:rsid w:val="002539F3"/>
    <w:rsid w:val="002559AC"/>
    <w:rsid w:val="00270C22"/>
    <w:rsid w:val="0027393D"/>
    <w:rsid w:val="002878FE"/>
    <w:rsid w:val="00294914"/>
    <w:rsid w:val="00294DA1"/>
    <w:rsid w:val="002953B8"/>
    <w:rsid w:val="002A1D3C"/>
    <w:rsid w:val="002B415D"/>
    <w:rsid w:val="002D26F6"/>
    <w:rsid w:val="002D3E43"/>
    <w:rsid w:val="002D7FC4"/>
    <w:rsid w:val="002F2CEE"/>
    <w:rsid w:val="002F3942"/>
    <w:rsid w:val="002F4117"/>
    <w:rsid w:val="002F57CD"/>
    <w:rsid w:val="00326AB6"/>
    <w:rsid w:val="00326AED"/>
    <w:rsid w:val="0033158E"/>
    <w:rsid w:val="00340308"/>
    <w:rsid w:val="00341470"/>
    <w:rsid w:val="003436C6"/>
    <w:rsid w:val="003442B4"/>
    <w:rsid w:val="00354543"/>
    <w:rsid w:val="00355C41"/>
    <w:rsid w:val="00356112"/>
    <w:rsid w:val="00357273"/>
    <w:rsid w:val="00365413"/>
    <w:rsid w:val="00365561"/>
    <w:rsid w:val="00375B58"/>
    <w:rsid w:val="00382874"/>
    <w:rsid w:val="00384535"/>
    <w:rsid w:val="003859C6"/>
    <w:rsid w:val="00386738"/>
    <w:rsid w:val="0039467A"/>
    <w:rsid w:val="003A10DF"/>
    <w:rsid w:val="003A60D6"/>
    <w:rsid w:val="003A78D5"/>
    <w:rsid w:val="003B4145"/>
    <w:rsid w:val="003B6C57"/>
    <w:rsid w:val="003C2EF7"/>
    <w:rsid w:val="003C3560"/>
    <w:rsid w:val="003C79D2"/>
    <w:rsid w:val="003E0C4C"/>
    <w:rsid w:val="003E6F8C"/>
    <w:rsid w:val="003F3E01"/>
    <w:rsid w:val="00401DC4"/>
    <w:rsid w:val="0040275E"/>
    <w:rsid w:val="00402F3C"/>
    <w:rsid w:val="004077B4"/>
    <w:rsid w:val="00415177"/>
    <w:rsid w:val="00416ABD"/>
    <w:rsid w:val="004236DF"/>
    <w:rsid w:val="00426E81"/>
    <w:rsid w:val="00427219"/>
    <w:rsid w:val="00427650"/>
    <w:rsid w:val="004348C5"/>
    <w:rsid w:val="004369CC"/>
    <w:rsid w:val="00436BEC"/>
    <w:rsid w:val="00436F29"/>
    <w:rsid w:val="00451DFC"/>
    <w:rsid w:val="0045483A"/>
    <w:rsid w:val="00455034"/>
    <w:rsid w:val="00463980"/>
    <w:rsid w:val="004709FE"/>
    <w:rsid w:val="004713CB"/>
    <w:rsid w:val="00477723"/>
    <w:rsid w:val="00477D90"/>
    <w:rsid w:val="004802A6"/>
    <w:rsid w:val="004872A8"/>
    <w:rsid w:val="004873DC"/>
    <w:rsid w:val="00494011"/>
    <w:rsid w:val="004943C6"/>
    <w:rsid w:val="00494581"/>
    <w:rsid w:val="004A0952"/>
    <w:rsid w:val="004A334A"/>
    <w:rsid w:val="004A6322"/>
    <w:rsid w:val="004A78D9"/>
    <w:rsid w:val="004B45D4"/>
    <w:rsid w:val="004B7882"/>
    <w:rsid w:val="004C666E"/>
    <w:rsid w:val="004C70EC"/>
    <w:rsid w:val="004D0326"/>
    <w:rsid w:val="004D25D0"/>
    <w:rsid w:val="004D5CE4"/>
    <w:rsid w:val="004D66E0"/>
    <w:rsid w:val="004D7801"/>
    <w:rsid w:val="004E12B7"/>
    <w:rsid w:val="004E1C6C"/>
    <w:rsid w:val="004E55CF"/>
    <w:rsid w:val="005019BA"/>
    <w:rsid w:val="00501B77"/>
    <w:rsid w:val="00502039"/>
    <w:rsid w:val="005071D4"/>
    <w:rsid w:val="00517472"/>
    <w:rsid w:val="00521D69"/>
    <w:rsid w:val="0052319D"/>
    <w:rsid w:val="00534CBF"/>
    <w:rsid w:val="005421B7"/>
    <w:rsid w:val="00555202"/>
    <w:rsid w:val="00555815"/>
    <w:rsid w:val="00555EB4"/>
    <w:rsid w:val="0055620F"/>
    <w:rsid w:val="00560396"/>
    <w:rsid w:val="00566F2E"/>
    <w:rsid w:val="00591FAF"/>
    <w:rsid w:val="00592512"/>
    <w:rsid w:val="00593136"/>
    <w:rsid w:val="005A0CC3"/>
    <w:rsid w:val="005A4D87"/>
    <w:rsid w:val="005B7AB7"/>
    <w:rsid w:val="005C4FA5"/>
    <w:rsid w:val="005C518F"/>
    <w:rsid w:val="005C5A20"/>
    <w:rsid w:val="005D284B"/>
    <w:rsid w:val="005D5D39"/>
    <w:rsid w:val="005D5E49"/>
    <w:rsid w:val="005D625C"/>
    <w:rsid w:val="005D6427"/>
    <w:rsid w:val="005D7FFB"/>
    <w:rsid w:val="005E19FC"/>
    <w:rsid w:val="005E4FBE"/>
    <w:rsid w:val="005E5EB3"/>
    <w:rsid w:val="005E5F79"/>
    <w:rsid w:val="005F02DC"/>
    <w:rsid w:val="005F2964"/>
    <w:rsid w:val="0060493A"/>
    <w:rsid w:val="006117CD"/>
    <w:rsid w:val="00613835"/>
    <w:rsid w:val="00615231"/>
    <w:rsid w:val="00620D57"/>
    <w:rsid w:val="006260EF"/>
    <w:rsid w:val="00631BBF"/>
    <w:rsid w:val="0063349D"/>
    <w:rsid w:val="00636DCE"/>
    <w:rsid w:val="006512C3"/>
    <w:rsid w:val="00657975"/>
    <w:rsid w:val="00657A24"/>
    <w:rsid w:val="00664979"/>
    <w:rsid w:val="00664E4F"/>
    <w:rsid w:val="00674179"/>
    <w:rsid w:val="00682B2D"/>
    <w:rsid w:val="00684D35"/>
    <w:rsid w:val="00690233"/>
    <w:rsid w:val="00690CE3"/>
    <w:rsid w:val="006971A6"/>
    <w:rsid w:val="006A47FA"/>
    <w:rsid w:val="006B1198"/>
    <w:rsid w:val="006B15FA"/>
    <w:rsid w:val="006B4510"/>
    <w:rsid w:val="006C14F3"/>
    <w:rsid w:val="006C672A"/>
    <w:rsid w:val="006F30AD"/>
    <w:rsid w:val="006F5C27"/>
    <w:rsid w:val="00700248"/>
    <w:rsid w:val="0070253C"/>
    <w:rsid w:val="00707CE9"/>
    <w:rsid w:val="00716249"/>
    <w:rsid w:val="007201F9"/>
    <w:rsid w:val="00726A6E"/>
    <w:rsid w:val="007271DA"/>
    <w:rsid w:val="00730861"/>
    <w:rsid w:val="00731135"/>
    <w:rsid w:val="007361E0"/>
    <w:rsid w:val="00736D26"/>
    <w:rsid w:val="00741C88"/>
    <w:rsid w:val="00742FE7"/>
    <w:rsid w:val="007440CD"/>
    <w:rsid w:val="0074659D"/>
    <w:rsid w:val="00757766"/>
    <w:rsid w:val="0076378B"/>
    <w:rsid w:val="00782B5C"/>
    <w:rsid w:val="00782CF6"/>
    <w:rsid w:val="00785051"/>
    <w:rsid w:val="0078631C"/>
    <w:rsid w:val="007910ED"/>
    <w:rsid w:val="00796A86"/>
    <w:rsid w:val="007975DC"/>
    <w:rsid w:val="007A09C6"/>
    <w:rsid w:val="007A1143"/>
    <w:rsid w:val="007A349B"/>
    <w:rsid w:val="007B1470"/>
    <w:rsid w:val="007B2A73"/>
    <w:rsid w:val="007B58AC"/>
    <w:rsid w:val="007C391A"/>
    <w:rsid w:val="007C4204"/>
    <w:rsid w:val="007C650A"/>
    <w:rsid w:val="007E0892"/>
    <w:rsid w:val="007E4F93"/>
    <w:rsid w:val="007E5151"/>
    <w:rsid w:val="007F3864"/>
    <w:rsid w:val="007F7960"/>
    <w:rsid w:val="00807A2D"/>
    <w:rsid w:val="0081177A"/>
    <w:rsid w:val="00813D06"/>
    <w:rsid w:val="0082617F"/>
    <w:rsid w:val="0083108C"/>
    <w:rsid w:val="00833C61"/>
    <w:rsid w:val="00840613"/>
    <w:rsid w:val="00841D50"/>
    <w:rsid w:val="0084745F"/>
    <w:rsid w:val="00852FF9"/>
    <w:rsid w:val="00863DD0"/>
    <w:rsid w:val="0087146B"/>
    <w:rsid w:val="00877425"/>
    <w:rsid w:val="00877837"/>
    <w:rsid w:val="00882461"/>
    <w:rsid w:val="0088521B"/>
    <w:rsid w:val="008901D1"/>
    <w:rsid w:val="008922DE"/>
    <w:rsid w:val="008A500D"/>
    <w:rsid w:val="008B35C5"/>
    <w:rsid w:val="008B6B2A"/>
    <w:rsid w:val="008B6CAE"/>
    <w:rsid w:val="008C1ADD"/>
    <w:rsid w:val="008D13DE"/>
    <w:rsid w:val="008D6943"/>
    <w:rsid w:val="008E04F3"/>
    <w:rsid w:val="008E373A"/>
    <w:rsid w:val="008E5D19"/>
    <w:rsid w:val="008E5DA4"/>
    <w:rsid w:val="008F36CF"/>
    <w:rsid w:val="0090406B"/>
    <w:rsid w:val="00910FD4"/>
    <w:rsid w:val="00911920"/>
    <w:rsid w:val="0092125F"/>
    <w:rsid w:val="009225BB"/>
    <w:rsid w:val="00924211"/>
    <w:rsid w:val="0092585F"/>
    <w:rsid w:val="009300FC"/>
    <w:rsid w:val="00945A02"/>
    <w:rsid w:val="0094693B"/>
    <w:rsid w:val="00946B74"/>
    <w:rsid w:val="00947D95"/>
    <w:rsid w:val="00953799"/>
    <w:rsid w:val="0096002A"/>
    <w:rsid w:val="0097049C"/>
    <w:rsid w:val="0098061B"/>
    <w:rsid w:val="00981A4A"/>
    <w:rsid w:val="00982438"/>
    <w:rsid w:val="00986650"/>
    <w:rsid w:val="009866DF"/>
    <w:rsid w:val="00990258"/>
    <w:rsid w:val="00990C10"/>
    <w:rsid w:val="00991B38"/>
    <w:rsid w:val="009944F3"/>
    <w:rsid w:val="00997515"/>
    <w:rsid w:val="009A1D3C"/>
    <w:rsid w:val="009B13D2"/>
    <w:rsid w:val="009B205F"/>
    <w:rsid w:val="009B35C0"/>
    <w:rsid w:val="009B5271"/>
    <w:rsid w:val="009C079D"/>
    <w:rsid w:val="009D05ED"/>
    <w:rsid w:val="009D4576"/>
    <w:rsid w:val="009D734F"/>
    <w:rsid w:val="009E235B"/>
    <w:rsid w:val="009E355C"/>
    <w:rsid w:val="009E4126"/>
    <w:rsid w:val="009E68F8"/>
    <w:rsid w:val="009E7E01"/>
    <w:rsid w:val="009F21AC"/>
    <w:rsid w:val="00A03903"/>
    <w:rsid w:val="00A07814"/>
    <w:rsid w:val="00A1575D"/>
    <w:rsid w:val="00A15D2E"/>
    <w:rsid w:val="00A1661F"/>
    <w:rsid w:val="00A20AE3"/>
    <w:rsid w:val="00A322A2"/>
    <w:rsid w:val="00A45BF0"/>
    <w:rsid w:val="00A45CD9"/>
    <w:rsid w:val="00A46575"/>
    <w:rsid w:val="00A54432"/>
    <w:rsid w:val="00A54F52"/>
    <w:rsid w:val="00A642E4"/>
    <w:rsid w:val="00A71C75"/>
    <w:rsid w:val="00A76BA2"/>
    <w:rsid w:val="00A76C21"/>
    <w:rsid w:val="00A82E83"/>
    <w:rsid w:val="00A83297"/>
    <w:rsid w:val="00AB0C36"/>
    <w:rsid w:val="00AB305C"/>
    <w:rsid w:val="00AC08A5"/>
    <w:rsid w:val="00AC09D5"/>
    <w:rsid w:val="00AC5B2E"/>
    <w:rsid w:val="00AC6816"/>
    <w:rsid w:val="00AD0675"/>
    <w:rsid w:val="00AE380E"/>
    <w:rsid w:val="00AF6B2D"/>
    <w:rsid w:val="00B02907"/>
    <w:rsid w:val="00B051E3"/>
    <w:rsid w:val="00B10FF1"/>
    <w:rsid w:val="00B13834"/>
    <w:rsid w:val="00B148BD"/>
    <w:rsid w:val="00B21F61"/>
    <w:rsid w:val="00B4196A"/>
    <w:rsid w:val="00B5128F"/>
    <w:rsid w:val="00B533B7"/>
    <w:rsid w:val="00B654BF"/>
    <w:rsid w:val="00B85307"/>
    <w:rsid w:val="00B864C9"/>
    <w:rsid w:val="00B9271F"/>
    <w:rsid w:val="00B928EC"/>
    <w:rsid w:val="00B95DC1"/>
    <w:rsid w:val="00BA7491"/>
    <w:rsid w:val="00BB3ED1"/>
    <w:rsid w:val="00BB456E"/>
    <w:rsid w:val="00BB4A51"/>
    <w:rsid w:val="00BB6D01"/>
    <w:rsid w:val="00BC0101"/>
    <w:rsid w:val="00BC4276"/>
    <w:rsid w:val="00BC4D8C"/>
    <w:rsid w:val="00BC5A4A"/>
    <w:rsid w:val="00BE20C7"/>
    <w:rsid w:val="00BE6A8A"/>
    <w:rsid w:val="00BF1F9A"/>
    <w:rsid w:val="00BF3B17"/>
    <w:rsid w:val="00C21C42"/>
    <w:rsid w:val="00C22394"/>
    <w:rsid w:val="00C22C40"/>
    <w:rsid w:val="00C544C1"/>
    <w:rsid w:val="00C62279"/>
    <w:rsid w:val="00C65F79"/>
    <w:rsid w:val="00C7264F"/>
    <w:rsid w:val="00C84F8F"/>
    <w:rsid w:val="00C85F7E"/>
    <w:rsid w:val="00C870AF"/>
    <w:rsid w:val="00C94C50"/>
    <w:rsid w:val="00C975A1"/>
    <w:rsid w:val="00CA0028"/>
    <w:rsid w:val="00CB1D76"/>
    <w:rsid w:val="00CD7CFF"/>
    <w:rsid w:val="00CE15E7"/>
    <w:rsid w:val="00CE2E52"/>
    <w:rsid w:val="00CE52A8"/>
    <w:rsid w:val="00CF16CC"/>
    <w:rsid w:val="00CF58CD"/>
    <w:rsid w:val="00D01BF1"/>
    <w:rsid w:val="00D0404D"/>
    <w:rsid w:val="00D043FD"/>
    <w:rsid w:val="00D045B0"/>
    <w:rsid w:val="00D05895"/>
    <w:rsid w:val="00D06BB1"/>
    <w:rsid w:val="00D207AC"/>
    <w:rsid w:val="00D35793"/>
    <w:rsid w:val="00D36C51"/>
    <w:rsid w:val="00D43BC5"/>
    <w:rsid w:val="00D44039"/>
    <w:rsid w:val="00D51736"/>
    <w:rsid w:val="00D52BF2"/>
    <w:rsid w:val="00D57251"/>
    <w:rsid w:val="00D63B04"/>
    <w:rsid w:val="00D74CCF"/>
    <w:rsid w:val="00D91A02"/>
    <w:rsid w:val="00D92572"/>
    <w:rsid w:val="00DA24A5"/>
    <w:rsid w:val="00DA4B72"/>
    <w:rsid w:val="00DA5B51"/>
    <w:rsid w:val="00DB0CF7"/>
    <w:rsid w:val="00DB31CC"/>
    <w:rsid w:val="00DC362F"/>
    <w:rsid w:val="00DD4997"/>
    <w:rsid w:val="00DD61B1"/>
    <w:rsid w:val="00DE0B1C"/>
    <w:rsid w:val="00DE3FFD"/>
    <w:rsid w:val="00DE7CDF"/>
    <w:rsid w:val="00E00E6E"/>
    <w:rsid w:val="00E02010"/>
    <w:rsid w:val="00E039D9"/>
    <w:rsid w:val="00E07D2C"/>
    <w:rsid w:val="00E10889"/>
    <w:rsid w:val="00E23E2A"/>
    <w:rsid w:val="00E24D17"/>
    <w:rsid w:val="00E256AD"/>
    <w:rsid w:val="00E2670E"/>
    <w:rsid w:val="00E30388"/>
    <w:rsid w:val="00E3357E"/>
    <w:rsid w:val="00E34528"/>
    <w:rsid w:val="00E34D4E"/>
    <w:rsid w:val="00E36FFB"/>
    <w:rsid w:val="00E5279B"/>
    <w:rsid w:val="00E53934"/>
    <w:rsid w:val="00E60096"/>
    <w:rsid w:val="00E615A2"/>
    <w:rsid w:val="00E6230B"/>
    <w:rsid w:val="00E64852"/>
    <w:rsid w:val="00E755A1"/>
    <w:rsid w:val="00E80FB6"/>
    <w:rsid w:val="00E81BEE"/>
    <w:rsid w:val="00E93427"/>
    <w:rsid w:val="00E9740C"/>
    <w:rsid w:val="00E97D0B"/>
    <w:rsid w:val="00EB5088"/>
    <w:rsid w:val="00EC0BCB"/>
    <w:rsid w:val="00EC2018"/>
    <w:rsid w:val="00EC508B"/>
    <w:rsid w:val="00EC727A"/>
    <w:rsid w:val="00EC77C5"/>
    <w:rsid w:val="00ED58A1"/>
    <w:rsid w:val="00EE0A4B"/>
    <w:rsid w:val="00EE4A5F"/>
    <w:rsid w:val="00EF607F"/>
    <w:rsid w:val="00F019EC"/>
    <w:rsid w:val="00F15E6C"/>
    <w:rsid w:val="00F23CA1"/>
    <w:rsid w:val="00F3482E"/>
    <w:rsid w:val="00F404E1"/>
    <w:rsid w:val="00F41DD1"/>
    <w:rsid w:val="00F45FFD"/>
    <w:rsid w:val="00F57907"/>
    <w:rsid w:val="00F62D3B"/>
    <w:rsid w:val="00F671BD"/>
    <w:rsid w:val="00F70995"/>
    <w:rsid w:val="00F76CA0"/>
    <w:rsid w:val="00F93070"/>
    <w:rsid w:val="00F979B0"/>
    <w:rsid w:val="00FA0811"/>
    <w:rsid w:val="00FA7E60"/>
    <w:rsid w:val="00FB202D"/>
    <w:rsid w:val="00FB2B88"/>
    <w:rsid w:val="00FB317F"/>
    <w:rsid w:val="00FB4EF8"/>
    <w:rsid w:val="00FC0962"/>
    <w:rsid w:val="00FE0CB6"/>
    <w:rsid w:val="00FE198A"/>
    <w:rsid w:val="00FE3EEB"/>
    <w:rsid w:val="00FE4F42"/>
    <w:rsid w:val="00FF396D"/>
    <w:rsid w:val="00FF5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323AE-7568-4840-B941-39A2482A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C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33C46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133C4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13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33C46"/>
  </w:style>
  <w:style w:type="character" w:styleId="Hyperlink">
    <w:name w:val="Hyperlink"/>
    <w:basedOn w:val="DefaultParagraphFont"/>
    <w:uiPriority w:val="99"/>
    <w:semiHidden/>
    <w:unhideWhenUsed/>
    <w:rsid w:val="00133C46"/>
    <w:rPr>
      <w:color w:val="0000FF"/>
      <w:u w:val="single"/>
    </w:rPr>
  </w:style>
  <w:style w:type="paragraph" w:customStyle="1" w:styleId="s1">
    <w:name w:val="s_1"/>
    <w:basedOn w:val="Normal"/>
    <w:rsid w:val="0013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+ Полужирный"/>
    <w:basedOn w:val="DefaultParagraphFont"/>
    <w:rsid w:val="00FE0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Footer">
    <w:name w:val="footer"/>
    <w:basedOn w:val="Normal"/>
    <w:link w:val="a2"/>
    <w:uiPriority w:val="99"/>
    <w:unhideWhenUsed/>
    <w:rsid w:val="000C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0833"/>
  </w:style>
  <w:style w:type="character" w:styleId="Emphasis">
    <w:name w:val="Emphasis"/>
    <w:basedOn w:val="DefaultParagraphFont"/>
    <w:uiPriority w:val="20"/>
    <w:qFormat/>
    <w:rsid w:val="0063349D"/>
    <w:rPr>
      <w:i/>
      <w:iCs/>
    </w:rPr>
  </w:style>
  <w:style w:type="character" w:customStyle="1" w:styleId="a3">
    <w:name w:val="Основной текст_"/>
    <w:basedOn w:val="DefaultParagraphFont"/>
    <w:link w:val="3"/>
    <w:rsid w:val="003867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386738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3"/>
    <w:rsid w:val="00386738"/>
    <w:rPr>
      <w:rFonts w:ascii="Times New Roman" w:eastAsia="Times New Roman" w:hAnsi="Times New Roman" w:cs="Times New Roman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rsid w:val="0038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8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">
    <w:name w:val="Основной текст3"/>
    <w:basedOn w:val="Normal"/>
    <w:link w:val="a3"/>
    <w:rsid w:val="00386738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DefaultParagraphFont"/>
    <w:link w:val="23"/>
    <w:rsid w:val="009A1D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Заголовок №2 + 11 pt"/>
    <w:basedOn w:val="21"/>
    <w:rsid w:val="009A1D3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3"/>
    <w:rsid w:val="009A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Normal"/>
    <w:link w:val="21"/>
    <w:rsid w:val="009A1D3C"/>
    <w:pPr>
      <w:widowControl w:val="0"/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4"/>
    <w:uiPriority w:val="99"/>
    <w:semiHidden/>
    <w:unhideWhenUsed/>
    <w:rsid w:val="0032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26A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E5F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